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FD046" w14:textId="77777777" w:rsidR="003A7C06" w:rsidRDefault="003A7C06" w:rsidP="003A7C06">
      <w:pPr>
        <w:jc w:val="center"/>
        <w:rPr>
          <w:rFonts w:asciiTheme="majorEastAsia" w:eastAsiaTheme="majorEastAsia" w:hAnsiTheme="majorEastAsia"/>
          <w:szCs w:val="24"/>
        </w:rPr>
      </w:pPr>
      <w:r w:rsidRPr="00A078E8">
        <w:rPr>
          <w:rFonts w:asciiTheme="majorEastAsia" w:eastAsiaTheme="majorEastAsia" w:hAnsiTheme="majorEastAsia" w:hint="eastAsia"/>
          <w:szCs w:val="24"/>
        </w:rPr>
        <w:t>日本信徒マリアニスト共同体の主な年間行事</w:t>
      </w:r>
    </w:p>
    <w:p w14:paraId="0975ECD1" w14:textId="77777777" w:rsidR="003A7C06" w:rsidRPr="00A078E8" w:rsidRDefault="003A7C06" w:rsidP="003A7C06">
      <w:pPr>
        <w:rPr>
          <w:rFonts w:ascii="HGP教科書体" w:eastAsia="HGP教科書体"/>
          <w:b/>
          <w:sz w:val="22"/>
        </w:rPr>
      </w:pPr>
      <w:r w:rsidRPr="00A078E8">
        <w:rPr>
          <w:rFonts w:ascii="HGP教科書体" w:eastAsia="HGP教科書体" w:hint="eastAsia"/>
          <w:b/>
          <w:sz w:val="22"/>
        </w:rPr>
        <w:t>＊マリアニスト家族の日</w:t>
      </w:r>
    </w:p>
    <w:p w14:paraId="609DFC8D" w14:textId="77777777" w:rsidR="004A1C9E" w:rsidRDefault="00A62A31" w:rsidP="004A1C9E">
      <w:pPr>
        <w:ind w:leftChars="100" w:left="223"/>
        <w:rPr>
          <w:rFonts w:ascii="HGP教科書体" w:eastAsia="HGP教科書体"/>
          <w:sz w:val="22"/>
        </w:rPr>
      </w:pPr>
      <w:r>
        <w:rPr>
          <w:rFonts w:ascii="HGP教科書体" w:eastAsia="HGP教科書体" w:hint="eastAsia"/>
          <w:sz w:val="22"/>
        </w:rPr>
        <w:t>6</w:t>
      </w:r>
      <w:r w:rsidR="003A7C06" w:rsidRPr="005F5103">
        <w:rPr>
          <w:rFonts w:ascii="HGP教科書体" w:eastAsia="HGP教科書体" w:hint="eastAsia"/>
          <w:sz w:val="22"/>
        </w:rPr>
        <w:t>月にマリアニスト</w:t>
      </w:r>
      <w:r w:rsidR="004A1C9E">
        <w:rPr>
          <w:rFonts w:ascii="HGP教科書体" w:eastAsia="HGP教科書体" w:hint="eastAsia"/>
          <w:sz w:val="22"/>
        </w:rPr>
        <w:t>が皆で</w:t>
      </w:r>
      <w:r w:rsidR="003A7C06" w:rsidRPr="005F5103">
        <w:rPr>
          <w:rFonts w:ascii="HGP教科書体" w:eastAsia="HGP教科書体" w:hint="eastAsia"/>
          <w:sz w:val="22"/>
        </w:rPr>
        <w:t>心をあわせて、創立</w:t>
      </w:r>
      <w:r w:rsidR="00C90778">
        <w:rPr>
          <w:rFonts w:ascii="HGP教科書体" w:eastAsia="HGP教科書体" w:hint="eastAsia"/>
          <w:sz w:val="22"/>
        </w:rPr>
        <w:t>者</w:t>
      </w:r>
      <w:r w:rsidR="003A7C06" w:rsidRPr="005F5103">
        <w:rPr>
          <w:rFonts w:ascii="HGP教科書体" w:eastAsia="HGP教科書体" w:hint="eastAsia"/>
          <w:sz w:val="22"/>
        </w:rPr>
        <w:t>を記念して</w:t>
      </w:r>
    </w:p>
    <w:p w14:paraId="0C0ACA2C" w14:textId="12479EA6" w:rsidR="003A7C06" w:rsidRPr="005F5103" w:rsidRDefault="00930C25" w:rsidP="004A1C9E">
      <w:pPr>
        <w:ind w:leftChars="100" w:left="223"/>
        <w:rPr>
          <w:rFonts w:ascii="HGP教科書体" w:eastAsia="HGP教科書体"/>
          <w:sz w:val="22"/>
        </w:rPr>
      </w:pPr>
      <w:r>
        <w:rPr>
          <w:rFonts w:ascii="HGP教科書体" w:eastAsia="HGP教科書体" w:hint="eastAsia"/>
          <w:sz w:val="22"/>
        </w:rPr>
        <w:t>ミサ、講話、懇親会が行われます。</w:t>
      </w:r>
    </w:p>
    <w:p w14:paraId="14FAAEF6" w14:textId="08FDDECC" w:rsidR="003A7C06" w:rsidRPr="00A078E8" w:rsidRDefault="003A7C06" w:rsidP="003A7C06">
      <w:pPr>
        <w:rPr>
          <w:rFonts w:ascii="HGP教科書体" w:eastAsia="HGP教科書体"/>
          <w:b/>
          <w:sz w:val="22"/>
        </w:rPr>
      </w:pPr>
      <w:r w:rsidRPr="00A078E8">
        <w:rPr>
          <w:rFonts w:ascii="HGP教科書体" w:eastAsia="HGP教科書体" w:hint="eastAsia"/>
          <w:b/>
          <w:sz w:val="22"/>
        </w:rPr>
        <w:t>＊世界マリアニスト</w:t>
      </w:r>
      <w:r w:rsidR="00495AB8">
        <w:rPr>
          <w:rFonts w:ascii="HGP教科書体" w:eastAsia="HGP教科書体" w:hint="eastAsia"/>
          <w:b/>
          <w:sz w:val="22"/>
        </w:rPr>
        <w:t>家族</w:t>
      </w:r>
      <w:r w:rsidRPr="00A078E8">
        <w:rPr>
          <w:rFonts w:ascii="HGP教科書体" w:eastAsia="HGP教科書体" w:hint="eastAsia"/>
          <w:b/>
          <w:sz w:val="22"/>
        </w:rPr>
        <w:t>祈りの日</w:t>
      </w:r>
    </w:p>
    <w:p w14:paraId="7016D6F3" w14:textId="4181BD3B" w:rsidR="003A7C06" w:rsidRPr="005F5103" w:rsidRDefault="00495AB8" w:rsidP="004A1C9E">
      <w:pPr>
        <w:ind w:leftChars="100" w:left="223"/>
        <w:rPr>
          <w:rFonts w:ascii="HGP教科書体" w:eastAsia="HGP教科書体"/>
          <w:sz w:val="22"/>
        </w:rPr>
      </w:pPr>
      <w:r>
        <w:rPr>
          <w:rFonts w:ascii="HGP教科書体" w:eastAsia="HGP教科書体" w:hint="eastAsia"/>
          <w:sz w:val="22"/>
        </w:rPr>
        <w:t>毎年10月第2日曜日に、決められたマリア様の</w:t>
      </w:r>
      <w:r w:rsidR="003A7C06" w:rsidRPr="005F5103">
        <w:rPr>
          <w:rFonts w:ascii="HGP教科書体" w:eastAsia="HGP教科書体" w:hint="eastAsia"/>
          <w:sz w:val="22"/>
        </w:rPr>
        <w:t>巡礼地</w:t>
      </w:r>
      <w:r>
        <w:rPr>
          <w:rFonts w:ascii="HGP教科書体" w:eastAsia="HGP教科書体" w:hint="eastAsia"/>
          <w:sz w:val="22"/>
        </w:rPr>
        <w:t>に心をひとつに</w:t>
      </w:r>
      <w:r w:rsidR="003A7C06" w:rsidRPr="005F5103">
        <w:rPr>
          <w:rFonts w:ascii="HGP教科書体" w:eastAsia="HGP教科書体" w:hint="eastAsia"/>
          <w:sz w:val="22"/>
        </w:rPr>
        <w:t>して祈りの時を過ごします。</w:t>
      </w:r>
    </w:p>
    <w:p w14:paraId="37412256" w14:textId="77777777" w:rsidR="003A7C06" w:rsidRPr="00A078E8" w:rsidRDefault="003A7C06" w:rsidP="003A7C06">
      <w:pPr>
        <w:rPr>
          <w:rFonts w:ascii="HGP教科書体" w:eastAsia="HGP教科書体"/>
          <w:b/>
          <w:sz w:val="22"/>
        </w:rPr>
      </w:pPr>
      <w:r w:rsidRPr="005F5103">
        <w:rPr>
          <w:rFonts w:ascii="HGP教科書体" w:eastAsia="HGP教科書体" w:hint="eastAsia"/>
          <w:sz w:val="22"/>
        </w:rPr>
        <w:t>＊</w:t>
      </w:r>
      <w:r w:rsidRPr="00A078E8">
        <w:rPr>
          <w:rFonts w:ascii="HGP教科書体" w:eastAsia="HGP教科書体" w:hint="eastAsia"/>
          <w:b/>
          <w:sz w:val="22"/>
        </w:rPr>
        <w:t>慰霊</w:t>
      </w:r>
      <w:r w:rsidR="00134A1E" w:rsidRPr="00A078E8">
        <w:rPr>
          <w:rFonts w:ascii="HGP教科書体" w:eastAsia="HGP教科書体" w:hint="eastAsia"/>
          <w:b/>
          <w:sz w:val="22"/>
        </w:rPr>
        <w:t>ミサ</w:t>
      </w:r>
      <w:r w:rsidR="00A078E8">
        <w:rPr>
          <w:rFonts w:ascii="HGP教科書体" w:eastAsia="HGP教科書体" w:hint="eastAsia"/>
          <w:b/>
          <w:sz w:val="22"/>
        </w:rPr>
        <w:t>・</w:t>
      </w:r>
      <w:r w:rsidR="00134A1E" w:rsidRPr="00A078E8">
        <w:rPr>
          <w:rFonts w:ascii="HGP教科書体" w:eastAsia="HGP教科書体" w:hint="eastAsia"/>
          <w:b/>
          <w:sz w:val="22"/>
        </w:rPr>
        <w:t>講演会</w:t>
      </w:r>
    </w:p>
    <w:p w14:paraId="58CF1309" w14:textId="77777777" w:rsidR="003A7C06" w:rsidRPr="005F5103" w:rsidRDefault="003A7C06" w:rsidP="004A1C9E">
      <w:pPr>
        <w:ind w:leftChars="100" w:left="223"/>
        <w:rPr>
          <w:rFonts w:ascii="HGP教科書体" w:eastAsia="HGP教科書体"/>
          <w:sz w:val="22"/>
        </w:rPr>
      </w:pPr>
      <w:r w:rsidRPr="005F5103">
        <w:rPr>
          <w:rFonts w:ascii="HGP教科書体" w:eastAsia="HGP教科書体" w:hint="eastAsia"/>
          <w:sz w:val="22"/>
        </w:rPr>
        <w:t>11月の死者の月にあたり、マリアニスト家族としての慰霊ミサと講演会が行われます。</w:t>
      </w:r>
    </w:p>
    <w:p w14:paraId="1B1A1949" w14:textId="77777777" w:rsidR="003A7C06" w:rsidRPr="00A078E8" w:rsidRDefault="003A7C06" w:rsidP="003A7C06">
      <w:pPr>
        <w:rPr>
          <w:rFonts w:ascii="HGP教科書体" w:eastAsia="HGP教科書体"/>
          <w:b/>
          <w:sz w:val="22"/>
        </w:rPr>
      </w:pPr>
      <w:r w:rsidRPr="00A078E8">
        <w:rPr>
          <w:rFonts w:ascii="HGP教科書体" w:eastAsia="HGP教科書体" w:hint="eastAsia"/>
          <w:b/>
          <w:sz w:val="22"/>
        </w:rPr>
        <w:t>＊黙想会</w:t>
      </w:r>
      <w:r w:rsidR="00F3619E">
        <w:rPr>
          <w:rFonts w:ascii="HGP教科書体" w:eastAsia="HGP教科書体" w:hint="eastAsia"/>
          <w:b/>
          <w:sz w:val="22"/>
        </w:rPr>
        <w:t>・他</w:t>
      </w:r>
    </w:p>
    <w:p w14:paraId="5348D744" w14:textId="0A85594E" w:rsidR="003A7C06" w:rsidRPr="005F5103" w:rsidRDefault="003A7C06" w:rsidP="004A1C9E">
      <w:pPr>
        <w:ind w:leftChars="100" w:left="223"/>
        <w:rPr>
          <w:rFonts w:ascii="HGP教科書体" w:eastAsia="HGP教科書体"/>
          <w:sz w:val="22"/>
        </w:rPr>
      </w:pPr>
      <w:r w:rsidRPr="005F5103">
        <w:rPr>
          <w:rFonts w:ascii="HGP教科書体" w:eastAsia="HGP教科書体" w:hint="eastAsia"/>
          <w:sz w:val="22"/>
        </w:rPr>
        <w:t>黙想会</w:t>
      </w:r>
      <w:r w:rsidR="00977A72">
        <w:rPr>
          <w:rFonts w:ascii="HGP教科書体" w:eastAsia="HGP教科書体" w:hint="eastAsia"/>
          <w:sz w:val="22"/>
        </w:rPr>
        <w:t>、祈りの会、</w:t>
      </w:r>
      <w:r w:rsidR="00C90778">
        <w:rPr>
          <w:rFonts w:ascii="HGP教科書体" w:eastAsia="HGP教科書体" w:hint="eastAsia"/>
          <w:sz w:val="22"/>
        </w:rPr>
        <w:t>マリアニスト保護の祝日、</w:t>
      </w:r>
      <w:r w:rsidR="00977A72">
        <w:rPr>
          <w:rFonts w:ascii="HGP教科書体" w:eastAsia="HGP教科書体" w:hint="eastAsia"/>
          <w:sz w:val="22"/>
        </w:rPr>
        <w:t>勉強会など</w:t>
      </w:r>
      <w:r w:rsidRPr="005F5103">
        <w:rPr>
          <w:rFonts w:ascii="HGP教科書体" w:eastAsia="HGP教科書体" w:hint="eastAsia"/>
          <w:sz w:val="22"/>
        </w:rPr>
        <w:t>を行</w:t>
      </w:r>
      <w:r w:rsidR="00977A72">
        <w:rPr>
          <w:rFonts w:ascii="HGP教科書体" w:eastAsia="HGP教科書体" w:hint="eastAsia"/>
          <w:sz w:val="22"/>
        </w:rPr>
        <w:t>っています</w:t>
      </w:r>
      <w:r w:rsidRPr="005F5103">
        <w:rPr>
          <w:rFonts w:ascii="HGP教科書体" w:eastAsia="HGP教科書体" w:hint="eastAsia"/>
          <w:sz w:val="22"/>
        </w:rPr>
        <w:t>。</w:t>
      </w:r>
    </w:p>
    <w:p w14:paraId="2C772C10" w14:textId="77777777" w:rsidR="00977A72" w:rsidRDefault="003A7C06" w:rsidP="003A7C06">
      <w:pPr>
        <w:rPr>
          <w:rFonts w:ascii="HGP教科書体" w:eastAsia="HGP教科書体"/>
          <w:sz w:val="22"/>
        </w:rPr>
      </w:pPr>
      <w:r w:rsidRPr="005F5103">
        <w:rPr>
          <w:rFonts w:ascii="HGP教科書体" w:eastAsia="HGP教科書体" w:hint="eastAsia"/>
          <w:sz w:val="22"/>
        </w:rPr>
        <w:t>＊</w:t>
      </w:r>
      <w:r w:rsidR="00F3619E" w:rsidRPr="00F3619E">
        <w:rPr>
          <w:rFonts w:ascii="HGP教科書体" w:eastAsia="HGP教科書体" w:hint="eastAsia"/>
          <w:b/>
          <w:sz w:val="22"/>
        </w:rPr>
        <w:t>親睦</w:t>
      </w:r>
      <w:r w:rsidRPr="00F3619E">
        <w:rPr>
          <w:rFonts w:ascii="HGP教科書体" w:eastAsia="HGP教科書体" w:hint="eastAsia"/>
          <w:b/>
          <w:sz w:val="22"/>
        </w:rPr>
        <w:t>会</w:t>
      </w:r>
      <w:r w:rsidR="00F3619E">
        <w:rPr>
          <w:rFonts w:ascii="HGP教科書体" w:eastAsia="HGP教科書体" w:hint="eastAsia"/>
          <w:sz w:val="22"/>
        </w:rPr>
        <w:t>：</w:t>
      </w:r>
    </w:p>
    <w:p w14:paraId="72E22BEA" w14:textId="2A53D105" w:rsidR="003A7C06" w:rsidRDefault="00F3619E" w:rsidP="00495AB8">
      <w:pPr>
        <w:ind w:firstLineChars="150" w:firstLine="305"/>
        <w:rPr>
          <w:rFonts w:ascii="HGP教科書体" w:eastAsia="HGP教科書体"/>
          <w:sz w:val="22"/>
        </w:rPr>
      </w:pPr>
      <w:r>
        <w:rPr>
          <w:rFonts w:ascii="HGP教科書体" w:eastAsia="HGP教科書体"/>
          <w:sz w:val="22"/>
        </w:rPr>
        <w:t>MLC</w:t>
      </w:r>
      <w:r>
        <w:rPr>
          <w:rFonts w:ascii="HGP教科書体" w:eastAsia="HGP教科書体" w:hint="eastAsia"/>
          <w:sz w:val="22"/>
        </w:rPr>
        <w:t>の</w:t>
      </w:r>
      <w:r w:rsidR="003A7C06" w:rsidRPr="005F5103">
        <w:rPr>
          <w:rFonts w:ascii="HGP教科書体" w:eastAsia="HGP教科書体" w:hint="eastAsia"/>
          <w:sz w:val="22"/>
        </w:rPr>
        <w:t>行事に合わせて</w:t>
      </w:r>
      <w:r>
        <w:rPr>
          <w:rFonts w:ascii="HGP教科書体" w:eastAsia="HGP教科書体" w:hint="eastAsia"/>
          <w:sz w:val="22"/>
        </w:rPr>
        <w:t>親睦</w:t>
      </w:r>
      <w:r w:rsidR="003A7C06" w:rsidRPr="005F5103">
        <w:rPr>
          <w:rFonts w:ascii="HGP教科書体" w:eastAsia="HGP教科書体" w:hint="eastAsia"/>
          <w:sz w:val="22"/>
        </w:rPr>
        <w:t>の機会を設けています。</w:t>
      </w:r>
    </w:p>
    <w:p w14:paraId="6C866FE0" w14:textId="77777777" w:rsidR="00495AB8" w:rsidRPr="005F5103" w:rsidRDefault="00495AB8" w:rsidP="00495AB8">
      <w:pPr>
        <w:ind w:firstLineChars="150" w:firstLine="305"/>
        <w:rPr>
          <w:rFonts w:ascii="HGP教科書体" w:eastAsia="HGP教科書体"/>
          <w:sz w:val="22"/>
        </w:rPr>
      </w:pPr>
    </w:p>
    <w:p w14:paraId="69BBA27F" w14:textId="77777777" w:rsidR="003A7C06" w:rsidRPr="005F5103" w:rsidRDefault="005433E6" w:rsidP="003A7C06">
      <w:pPr>
        <w:rPr>
          <w:rFonts w:ascii="HGP教科書体" w:eastAsia="HGP教科書体"/>
          <w:sz w:val="22"/>
        </w:rPr>
      </w:pPr>
      <w:r>
        <w:rPr>
          <w:rFonts w:ascii="HGP教科書体" w:eastAsia="HGP教科書体"/>
          <w:noProof/>
          <w:sz w:val="22"/>
        </w:rPr>
        <w:drawing>
          <wp:anchor distT="0" distB="0" distL="114300" distR="114300" simplePos="0" relativeHeight="251669504" behindDoc="0" locked="0" layoutInCell="1" allowOverlap="1" wp14:anchorId="5478C08E" wp14:editId="20B6481E">
            <wp:simplePos x="0" y="0"/>
            <wp:positionH relativeFrom="column">
              <wp:posOffset>164978</wp:posOffset>
            </wp:positionH>
            <wp:positionV relativeFrom="paragraph">
              <wp:posOffset>86330</wp:posOffset>
            </wp:positionV>
            <wp:extent cx="1911676" cy="1340198"/>
            <wp:effectExtent l="0" t="0" r="0" b="0"/>
            <wp:wrapNone/>
            <wp:docPr id="13" name="図 13" descr="C:\Users\Kazuyo Hirata\Pictures\img018使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zuyo Hirata\Pictures\img018使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132" cy="13559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5D0F4" w14:textId="77777777" w:rsidR="00FA4805" w:rsidRPr="005F5103" w:rsidRDefault="00FA4805" w:rsidP="007E58D1">
      <w:pPr>
        <w:rPr>
          <w:rFonts w:ascii="HGP教科書体" w:eastAsia="HGP教科書体"/>
          <w:sz w:val="22"/>
        </w:rPr>
      </w:pPr>
    </w:p>
    <w:p w14:paraId="1D3E1349" w14:textId="77777777" w:rsidR="00FA4805" w:rsidRPr="005F5103" w:rsidRDefault="00FA4805" w:rsidP="007E58D1">
      <w:pPr>
        <w:rPr>
          <w:rFonts w:ascii="HGP教科書体" w:eastAsia="HGP教科書体"/>
          <w:sz w:val="22"/>
        </w:rPr>
      </w:pPr>
    </w:p>
    <w:p w14:paraId="7176878C" w14:textId="77777777" w:rsidR="00FA4805" w:rsidRPr="005F5103" w:rsidRDefault="00FA4805" w:rsidP="007E58D1">
      <w:pPr>
        <w:rPr>
          <w:rFonts w:ascii="HGP教科書体" w:eastAsia="HGP教科書体"/>
          <w:sz w:val="22"/>
        </w:rPr>
      </w:pPr>
    </w:p>
    <w:p w14:paraId="6B3AF041" w14:textId="77777777" w:rsidR="00FA4805" w:rsidRPr="005F5103" w:rsidRDefault="00FA4805" w:rsidP="007E58D1">
      <w:pPr>
        <w:rPr>
          <w:rFonts w:ascii="HGP教科書体" w:eastAsia="HGP教科書体"/>
          <w:sz w:val="22"/>
        </w:rPr>
      </w:pPr>
    </w:p>
    <w:p w14:paraId="168BC155" w14:textId="12DCEACD" w:rsidR="00FA4805" w:rsidRPr="005433E6" w:rsidRDefault="005433E6" w:rsidP="00C90778">
      <w:pPr>
        <w:ind w:firstLineChars="900" w:firstLine="1831"/>
        <w:rPr>
          <w:rFonts w:ascii="HGP教科書体" w:eastAsia="HGP教科書体"/>
          <w:sz w:val="96"/>
        </w:rPr>
      </w:pPr>
      <w:r>
        <w:rPr>
          <w:rFonts w:ascii="HGP教科書体" w:eastAsia="HGP教科書体"/>
          <w:noProof/>
          <w:sz w:val="22"/>
        </w:rPr>
        <w:drawing>
          <wp:anchor distT="0" distB="0" distL="114300" distR="114300" simplePos="0" relativeHeight="251668480" behindDoc="0" locked="0" layoutInCell="1" allowOverlap="1" wp14:anchorId="3E909470" wp14:editId="694B5DBE">
            <wp:simplePos x="0" y="0"/>
            <wp:positionH relativeFrom="column">
              <wp:posOffset>966113</wp:posOffset>
            </wp:positionH>
            <wp:positionV relativeFrom="paragraph">
              <wp:posOffset>661628</wp:posOffset>
            </wp:positionV>
            <wp:extent cx="2000078" cy="1464692"/>
            <wp:effectExtent l="0" t="0" r="635" b="2540"/>
            <wp:wrapNone/>
            <wp:docPr id="12" name="図 12" descr="C:\Users\Kazuyo Hirata\Pictures\img017使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zuyo Hirata\Pictures\img017使う.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553" cy="147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3E6">
        <w:rPr>
          <w:rFonts w:ascii="ＭＳ 明朝" w:hAnsi="ＭＳ 明朝" w:cs="ＭＳ 明朝" w:hint="eastAsia"/>
          <w:sz w:val="96"/>
        </w:rPr>
        <w:t>⇘</w:t>
      </w:r>
      <w:r w:rsidR="00C90778">
        <w:rPr>
          <w:rFonts w:ascii="HGP教科書体" w:eastAsia="HGP教科書体" w:hint="eastAsia"/>
          <w:sz w:val="96"/>
        </w:rPr>
        <w:t xml:space="preserve">　　　</w:t>
      </w:r>
    </w:p>
    <w:p w14:paraId="0A848EC8" w14:textId="456E843A" w:rsidR="00FA4805" w:rsidRPr="005F5103" w:rsidRDefault="00FA4805" w:rsidP="007E58D1">
      <w:pPr>
        <w:rPr>
          <w:rFonts w:ascii="HGP教科書体" w:eastAsia="HGP教科書体"/>
          <w:sz w:val="22"/>
        </w:rPr>
      </w:pPr>
    </w:p>
    <w:p w14:paraId="1A664B47" w14:textId="0E5BD9E5" w:rsidR="00FA4805" w:rsidRPr="005F5103" w:rsidRDefault="00FA4805" w:rsidP="007E58D1">
      <w:pPr>
        <w:rPr>
          <w:rFonts w:ascii="HGP教科書体" w:eastAsia="HGP教科書体"/>
          <w:sz w:val="22"/>
        </w:rPr>
      </w:pPr>
    </w:p>
    <w:p w14:paraId="6162943E" w14:textId="77777777" w:rsidR="00FA4805" w:rsidRPr="005F5103" w:rsidRDefault="00FA4805" w:rsidP="007E58D1">
      <w:pPr>
        <w:rPr>
          <w:rFonts w:ascii="HGP教科書体" w:eastAsia="HGP教科書体"/>
          <w:sz w:val="22"/>
        </w:rPr>
      </w:pPr>
    </w:p>
    <w:p w14:paraId="1DDE0A3C" w14:textId="77777777" w:rsidR="00FA4805" w:rsidRPr="005F5103" w:rsidRDefault="00FA4805" w:rsidP="007E58D1">
      <w:pPr>
        <w:rPr>
          <w:rFonts w:ascii="HGP教科書体" w:eastAsia="HGP教科書体"/>
          <w:sz w:val="22"/>
        </w:rPr>
      </w:pPr>
    </w:p>
    <w:p w14:paraId="6A3B4F00" w14:textId="77777777" w:rsidR="00FA4805" w:rsidRPr="005F5103" w:rsidRDefault="00FA4805" w:rsidP="007E58D1">
      <w:pPr>
        <w:rPr>
          <w:rFonts w:ascii="HGP教科書体" w:eastAsia="HGP教科書体"/>
          <w:sz w:val="22"/>
        </w:rPr>
      </w:pPr>
    </w:p>
    <w:p w14:paraId="00529D7A" w14:textId="77777777" w:rsidR="00BB6148" w:rsidRDefault="00BB6148" w:rsidP="00C939B7">
      <w:pPr>
        <w:jc w:val="center"/>
        <w:rPr>
          <w:rFonts w:asciiTheme="majorEastAsia" w:eastAsiaTheme="majorEastAsia" w:hAnsiTheme="majorEastAsia"/>
          <w:sz w:val="22"/>
        </w:rPr>
      </w:pPr>
    </w:p>
    <w:p w14:paraId="7C700910" w14:textId="77777777" w:rsidR="00BB6148" w:rsidRPr="00F3619E" w:rsidRDefault="00F3619E" w:rsidP="00F3619E">
      <w:pPr>
        <w:ind w:firstLineChars="200" w:firstLine="407"/>
        <w:rPr>
          <w:rFonts w:asciiTheme="majorEastAsia" w:eastAsiaTheme="majorEastAsia" w:hAnsiTheme="majorEastAsia"/>
          <w:sz w:val="22"/>
        </w:rPr>
      </w:pPr>
      <w:r>
        <w:rPr>
          <w:rFonts w:asciiTheme="majorEastAsia" w:eastAsiaTheme="majorEastAsia" w:hAnsiTheme="majorEastAsia" w:hint="eastAsia"/>
          <w:sz w:val="22"/>
        </w:rPr>
        <w:t>信徒マリア</w:t>
      </w:r>
      <w:r w:rsidR="001C54D2">
        <w:rPr>
          <w:rFonts w:asciiTheme="majorEastAsia" w:eastAsiaTheme="majorEastAsia" w:hAnsiTheme="majorEastAsia" w:hint="eastAsia"/>
          <w:sz w:val="22"/>
        </w:rPr>
        <w:t>ニスト</w:t>
      </w:r>
      <w:r w:rsidR="00BB6148">
        <w:rPr>
          <w:rFonts w:asciiTheme="majorEastAsia" w:eastAsiaTheme="majorEastAsia" w:hAnsiTheme="majorEastAsia" w:hint="eastAsia"/>
          <w:sz w:val="22"/>
        </w:rPr>
        <w:t>共同体</w:t>
      </w:r>
      <w:r w:rsidR="00C939B7" w:rsidRPr="005F5103">
        <w:rPr>
          <w:rFonts w:asciiTheme="majorEastAsia" w:eastAsiaTheme="majorEastAsia" w:hAnsiTheme="majorEastAsia" w:hint="eastAsia"/>
          <w:sz w:val="22"/>
        </w:rPr>
        <w:t>と</w:t>
      </w:r>
      <w:r w:rsidR="00884C79">
        <w:rPr>
          <w:rFonts w:asciiTheme="majorEastAsia" w:eastAsiaTheme="majorEastAsia" w:hAnsiTheme="majorEastAsia" w:hint="eastAsia"/>
          <w:sz w:val="22"/>
        </w:rPr>
        <w:t>例会場所</w:t>
      </w:r>
    </w:p>
    <w:p w14:paraId="7118B069" w14:textId="77777777" w:rsidR="00FA4805" w:rsidRPr="00BB6148" w:rsidRDefault="00C939B7" w:rsidP="00BB6148">
      <w:pPr>
        <w:pStyle w:val="aff3"/>
        <w:numPr>
          <w:ilvl w:val="0"/>
          <w:numId w:val="3"/>
        </w:numPr>
        <w:spacing w:line="240" w:lineRule="auto"/>
        <w:ind w:leftChars="0" w:left="357"/>
        <w:rPr>
          <w:rFonts w:asciiTheme="minorEastAsia" w:eastAsiaTheme="minorEastAsia" w:hAnsiTheme="minorEastAsia"/>
          <w:sz w:val="22"/>
        </w:rPr>
      </w:pPr>
      <w:r w:rsidRPr="00BB6148">
        <w:rPr>
          <w:rFonts w:asciiTheme="minorEastAsia" w:eastAsiaTheme="minorEastAsia" w:hAnsiTheme="minorEastAsia" w:hint="eastAsia"/>
          <w:sz w:val="22"/>
        </w:rPr>
        <w:t>ソダリティ</w:t>
      </w:r>
    </w:p>
    <w:p w14:paraId="5B348F46" w14:textId="77777777" w:rsidR="00A01E2E" w:rsidRPr="00A078E8" w:rsidRDefault="00A078E8" w:rsidP="00454F31">
      <w:pPr>
        <w:spacing w:line="240" w:lineRule="auto"/>
        <w:ind w:left="357" w:firstLineChars="250" w:firstLine="409"/>
        <w:rPr>
          <w:rFonts w:ascii="HGP教科書体" w:eastAsia="HGP教科書体"/>
          <w:sz w:val="18"/>
          <w:szCs w:val="18"/>
        </w:rPr>
      </w:pPr>
      <w:r w:rsidRPr="00A078E8">
        <w:rPr>
          <w:rFonts w:ascii="HGP教科書体" w:eastAsia="HGP教科書体"/>
          <w:sz w:val="18"/>
          <w:szCs w:val="18"/>
        </w:rPr>
        <w:t>SM</w:t>
      </w:r>
      <w:r w:rsidR="00774011" w:rsidRPr="00A078E8">
        <w:rPr>
          <w:rFonts w:ascii="HGP教科書体" w:eastAsia="HGP教科書体" w:hint="eastAsia"/>
          <w:sz w:val="18"/>
          <w:szCs w:val="18"/>
        </w:rPr>
        <w:t>・</w:t>
      </w:r>
      <w:r w:rsidR="00C939B7" w:rsidRPr="00A078E8">
        <w:rPr>
          <w:rFonts w:ascii="HGP教科書体" w:eastAsia="HGP教科書体" w:hint="eastAsia"/>
          <w:sz w:val="18"/>
          <w:szCs w:val="18"/>
        </w:rPr>
        <w:t>シャミナード修道院</w:t>
      </w:r>
    </w:p>
    <w:p w14:paraId="0A695643" w14:textId="77777777" w:rsidR="00FA4805" w:rsidRPr="005F5103" w:rsidRDefault="00C939B7" w:rsidP="00BB6148">
      <w:pPr>
        <w:pStyle w:val="aff3"/>
        <w:numPr>
          <w:ilvl w:val="0"/>
          <w:numId w:val="1"/>
        </w:numPr>
        <w:spacing w:line="240" w:lineRule="auto"/>
        <w:ind w:leftChars="0" w:left="357"/>
        <w:rPr>
          <w:rFonts w:ascii="HGP教科書体" w:eastAsia="HGP教科書体"/>
          <w:sz w:val="22"/>
        </w:rPr>
      </w:pPr>
      <w:r w:rsidRPr="005F5103">
        <w:rPr>
          <w:rFonts w:ascii="HGP教科書体" w:eastAsia="HGP教科書体" w:hint="eastAsia"/>
          <w:sz w:val="22"/>
        </w:rPr>
        <w:t>エトワール・アデル</w:t>
      </w:r>
    </w:p>
    <w:p w14:paraId="061EF60D" w14:textId="77777777" w:rsidR="00FA4805" w:rsidRPr="00A078E8" w:rsidRDefault="00A078E8" w:rsidP="00454F31">
      <w:pPr>
        <w:spacing w:line="240" w:lineRule="auto"/>
        <w:ind w:left="357" w:firstLineChars="250" w:firstLine="409"/>
        <w:rPr>
          <w:rFonts w:ascii="HGP教科書体" w:eastAsia="HGP教科書体"/>
          <w:sz w:val="18"/>
          <w:szCs w:val="18"/>
        </w:rPr>
      </w:pPr>
      <w:r w:rsidRPr="00A078E8">
        <w:rPr>
          <w:rFonts w:ascii="HGP教科書体" w:eastAsia="HGP教科書体"/>
          <w:sz w:val="18"/>
          <w:szCs w:val="18"/>
        </w:rPr>
        <w:t>FMI</w:t>
      </w:r>
      <w:r w:rsidR="00774011" w:rsidRPr="00A078E8">
        <w:rPr>
          <w:rFonts w:ascii="HGP教科書体" w:eastAsia="HGP教科書体" w:hint="eastAsia"/>
          <w:sz w:val="18"/>
          <w:szCs w:val="18"/>
        </w:rPr>
        <w:t>・</w:t>
      </w:r>
      <w:r w:rsidR="00A01E2E" w:rsidRPr="00A078E8">
        <w:rPr>
          <w:rFonts w:ascii="HGP教科書体" w:eastAsia="HGP教科書体" w:hint="eastAsia"/>
          <w:sz w:val="18"/>
          <w:szCs w:val="18"/>
        </w:rPr>
        <w:t>東村山</w:t>
      </w:r>
      <w:r w:rsidR="00C939B7" w:rsidRPr="00A078E8">
        <w:rPr>
          <w:rFonts w:ascii="HGP教科書体" w:eastAsia="HGP教科書体" w:hint="eastAsia"/>
          <w:sz w:val="18"/>
          <w:szCs w:val="18"/>
        </w:rPr>
        <w:t>修道院</w:t>
      </w:r>
    </w:p>
    <w:p w14:paraId="6CD1FC8E" w14:textId="77777777" w:rsidR="00FA4805" w:rsidRPr="005F5103" w:rsidRDefault="00C939B7" w:rsidP="00BB6148">
      <w:pPr>
        <w:pStyle w:val="aff3"/>
        <w:numPr>
          <w:ilvl w:val="0"/>
          <w:numId w:val="1"/>
        </w:numPr>
        <w:spacing w:line="240" w:lineRule="auto"/>
        <w:ind w:leftChars="0"/>
        <w:rPr>
          <w:rFonts w:ascii="HGP教科書体" w:eastAsia="HGP教科書体"/>
          <w:sz w:val="22"/>
        </w:rPr>
      </w:pPr>
      <w:r w:rsidRPr="005F5103">
        <w:rPr>
          <w:rFonts w:ascii="HGP教科書体" w:eastAsia="HGP教科書体" w:hint="eastAsia"/>
          <w:sz w:val="22"/>
        </w:rPr>
        <w:t>糸杉の会</w:t>
      </w:r>
    </w:p>
    <w:p w14:paraId="4ED2B764" w14:textId="2898902C" w:rsidR="00FA4805" w:rsidRPr="00A078E8" w:rsidRDefault="00C939B7" w:rsidP="00BB6148">
      <w:pPr>
        <w:spacing w:line="240" w:lineRule="auto"/>
        <w:rPr>
          <w:rFonts w:ascii="HGP教科書体" w:eastAsia="HGP教科書体"/>
          <w:sz w:val="18"/>
          <w:szCs w:val="18"/>
        </w:rPr>
      </w:pPr>
      <w:r w:rsidRPr="005F5103">
        <w:rPr>
          <w:rFonts w:ascii="HGP教科書体" w:eastAsia="HGP教科書体" w:hint="eastAsia"/>
          <w:sz w:val="22"/>
        </w:rPr>
        <w:t xml:space="preserve">　</w:t>
      </w:r>
      <w:r w:rsidR="00A078E8">
        <w:rPr>
          <w:rFonts w:ascii="HGP教科書体" w:eastAsia="HGP教科書体" w:hint="eastAsia"/>
          <w:sz w:val="22"/>
        </w:rPr>
        <w:t xml:space="preserve">　</w:t>
      </w:r>
      <w:r w:rsidR="00454F31">
        <w:rPr>
          <w:rFonts w:ascii="HGP教科書体" w:eastAsia="HGP教科書体" w:hint="eastAsia"/>
          <w:sz w:val="22"/>
        </w:rPr>
        <w:t xml:space="preserve">　　</w:t>
      </w:r>
      <w:r w:rsidR="00495AB8">
        <w:rPr>
          <w:rFonts w:ascii="HGP教科書体" w:eastAsia="HGP教科書体" w:hint="eastAsia"/>
          <w:sz w:val="22"/>
        </w:rPr>
        <w:t xml:space="preserve"> </w:t>
      </w:r>
      <w:r w:rsidR="00495AB8">
        <w:rPr>
          <w:rFonts w:ascii="HGP教科書体" w:eastAsia="HGP教科書体"/>
          <w:sz w:val="22"/>
        </w:rPr>
        <w:t xml:space="preserve"> </w:t>
      </w:r>
      <w:r w:rsidR="00A078E8" w:rsidRPr="00A078E8">
        <w:rPr>
          <w:rFonts w:ascii="HGP教科書体" w:eastAsia="HGP教科書体"/>
          <w:sz w:val="18"/>
          <w:szCs w:val="18"/>
        </w:rPr>
        <w:t>FMI</w:t>
      </w:r>
      <w:r w:rsidR="00B6396D" w:rsidRPr="00A078E8">
        <w:rPr>
          <w:rFonts w:ascii="HGP教科書体" w:eastAsia="HGP教科書体" w:hint="eastAsia"/>
          <w:sz w:val="18"/>
          <w:szCs w:val="18"/>
        </w:rPr>
        <w:t>・</w:t>
      </w:r>
      <w:r w:rsidRPr="00A078E8">
        <w:rPr>
          <w:rFonts w:ascii="HGP教科書体" w:eastAsia="HGP教科書体" w:hint="eastAsia"/>
          <w:sz w:val="18"/>
          <w:szCs w:val="18"/>
        </w:rPr>
        <w:t>東村山修道院</w:t>
      </w:r>
    </w:p>
    <w:p w14:paraId="04D24F13" w14:textId="77777777" w:rsidR="00FA4805" w:rsidRPr="005F5103" w:rsidRDefault="00C939B7" w:rsidP="00BB6148">
      <w:pPr>
        <w:pStyle w:val="aff3"/>
        <w:numPr>
          <w:ilvl w:val="0"/>
          <w:numId w:val="1"/>
        </w:numPr>
        <w:spacing w:line="240" w:lineRule="auto"/>
        <w:ind w:leftChars="0"/>
        <w:rPr>
          <w:rFonts w:ascii="HGP教科書体" w:eastAsia="HGP教科書体"/>
          <w:sz w:val="22"/>
        </w:rPr>
      </w:pPr>
      <w:r w:rsidRPr="005F5103">
        <w:rPr>
          <w:rFonts w:ascii="HGP教科書体" w:eastAsia="HGP教科書体" w:hint="eastAsia"/>
          <w:sz w:val="22"/>
        </w:rPr>
        <w:t>シャロンの花の会</w:t>
      </w:r>
    </w:p>
    <w:p w14:paraId="133033EB" w14:textId="77777777" w:rsidR="00FA4805" w:rsidRPr="00A078E8" w:rsidRDefault="00A078E8" w:rsidP="00454F31">
      <w:pPr>
        <w:spacing w:line="240" w:lineRule="auto"/>
        <w:ind w:left="360" w:firstLineChars="250" w:firstLine="409"/>
        <w:rPr>
          <w:rFonts w:ascii="HGP教科書体" w:eastAsia="HGP教科書体"/>
          <w:sz w:val="18"/>
          <w:szCs w:val="18"/>
        </w:rPr>
      </w:pPr>
      <w:r w:rsidRPr="00A078E8">
        <w:rPr>
          <w:rFonts w:ascii="HGP教科書体" w:eastAsia="HGP教科書体" w:hint="eastAsia"/>
          <w:sz w:val="18"/>
          <w:szCs w:val="18"/>
        </w:rPr>
        <w:t>マリアニスト宣教センタ（</w:t>
      </w:r>
      <w:r w:rsidRPr="00A078E8">
        <w:rPr>
          <w:rFonts w:ascii="HGP教科書体" w:eastAsia="HGP教科書体"/>
          <w:sz w:val="18"/>
          <w:szCs w:val="18"/>
        </w:rPr>
        <w:t>FMI</w:t>
      </w:r>
      <w:r w:rsidRPr="00A078E8">
        <w:rPr>
          <w:rFonts w:ascii="HGP教科書体" w:eastAsia="HGP教科書体" w:hint="eastAsia"/>
          <w:sz w:val="18"/>
          <w:szCs w:val="18"/>
        </w:rPr>
        <w:t>調布修道院内）</w:t>
      </w:r>
    </w:p>
    <w:p w14:paraId="3B4471B3" w14:textId="77777777" w:rsidR="00FA4805" w:rsidRPr="005F5103" w:rsidRDefault="00016BC6" w:rsidP="00BB6148">
      <w:pPr>
        <w:pStyle w:val="aff3"/>
        <w:numPr>
          <w:ilvl w:val="0"/>
          <w:numId w:val="1"/>
        </w:numPr>
        <w:spacing w:line="240" w:lineRule="auto"/>
        <w:ind w:leftChars="0"/>
        <w:rPr>
          <w:rFonts w:ascii="HGP教科書体" w:eastAsia="HGP教科書体"/>
          <w:sz w:val="22"/>
        </w:rPr>
      </w:pPr>
      <w:r w:rsidRPr="005F5103">
        <w:rPr>
          <w:rFonts w:ascii="HGP教科書体" w:eastAsia="HGP教科書体" w:hint="eastAsia"/>
          <w:sz w:val="22"/>
        </w:rPr>
        <w:t>ローザミスティカ</w:t>
      </w:r>
    </w:p>
    <w:p w14:paraId="4BCAA3C3" w14:textId="77777777" w:rsidR="00FA4805" w:rsidRPr="00A078E8" w:rsidRDefault="00A078E8" w:rsidP="00454F31">
      <w:pPr>
        <w:spacing w:line="240" w:lineRule="auto"/>
        <w:ind w:left="360" w:firstLineChars="250" w:firstLine="409"/>
        <w:rPr>
          <w:rFonts w:ascii="HGP教科書体" w:eastAsia="HGP教科書体"/>
          <w:sz w:val="18"/>
          <w:szCs w:val="18"/>
        </w:rPr>
      </w:pPr>
      <w:r w:rsidRPr="00A078E8">
        <w:rPr>
          <w:rFonts w:ascii="HGP教科書体" w:eastAsia="HGP教科書体" w:hint="eastAsia"/>
          <w:sz w:val="18"/>
          <w:szCs w:val="18"/>
        </w:rPr>
        <w:t>マリアニスト宣教センタ（</w:t>
      </w:r>
      <w:r w:rsidRPr="00A078E8">
        <w:rPr>
          <w:rFonts w:ascii="HGP教科書体" w:eastAsia="HGP教科書体"/>
          <w:sz w:val="18"/>
          <w:szCs w:val="18"/>
        </w:rPr>
        <w:t>FMI</w:t>
      </w:r>
      <w:r w:rsidRPr="00A078E8">
        <w:rPr>
          <w:rFonts w:ascii="HGP教科書体" w:eastAsia="HGP教科書体" w:hint="eastAsia"/>
          <w:sz w:val="18"/>
          <w:szCs w:val="18"/>
        </w:rPr>
        <w:t>調布修道院内）</w:t>
      </w:r>
    </w:p>
    <w:p w14:paraId="37F95179" w14:textId="77777777" w:rsidR="00FA4805" w:rsidRPr="005F5103" w:rsidRDefault="00016BC6" w:rsidP="00BB6148">
      <w:pPr>
        <w:pStyle w:val="aff3"/>
        <w:numPr>
          <w:ilvl w:val="0"/>
          <w:numId w:val="1"/>
        </w:numPr>
        <w:spacing w:line="240" w:lineRule="auto"/>
        <w:ind w:leftChars="0"/>
        <w:rPr>
          <w:rFonts w:ascii="HGP教科書体" w:eastAsia="HGP教科書体"/>
          <w:sz w:val="22"/>
        </w:rPr>
      </w:pPr>
      <w:r w:rsidRPr="005F5103">
        <w:rPr>
          <w:rFonts w:ascii="HGP教科書体" w:eastAsia="HGP教科書体" w:hint="eastAsia"/>
          <w:sz w:val="22"/>
        </w:rPr>
        <w:t>フィアト</w:t>
      </w:r>
    </w:p>
    <w:p w14:paraId="72B75C6E" w14:textId="77777777" w:rsidR="00FA4805" w:rsidRPr="00A078E8" w:rsidRDefault="00A078E8" w:rsidP="00454F31">
      <w:pPr>
        <w:spacing w:line="240" w:lineRule="auto"/>
        <w:ind w:left="360" w:firstLineChars="250" w:firstLine="409"/>
        <w:rPr>
          <w:rFonts w:ascii="HGP教科書体" w:eastAsia="HGP教科書体"/>
          <w:sz w:val="18"/>
          <w:szCs w:val="18"/>
        </w:rPr>
      </w:pPr>
      <w:r w:rsidRPr="00A078E8">
        <w:rPr>
          <w:rFonts w:ascii="HGP教科書体" w:eastAsia="HGP教科書体"/>
          <w:sz w:val="18"/>
          <w:szCs w:val="18"/>
        </w:rPr>
        <w:t>FMI</w:t>
      </w:r>
      <w:r w:rsidRPr="00A078E8">
        <w:rPr>
          <w:rFonts w:ascii="HGP教科書体" w:eastAsia="HGP教科書体" w:hint="eastAsia"/>
          <w:sz w:val="18"/>
          <w:szCs w:val="18"/>
        </w:rPr>
        <w:t>・</w:t>
      </w:r>
      <w:r w:rsidR="00016BC6" w:rsidRPr="00A078E8">
        <w:rPr>
          <w:rFonts w:ascii="HGP教科書体" w:eastAsia="HGP教科書体" w:hint="eastAsia"/>
          <w:sz w:val="18"/>
          <w:szCs w:val="18"/>
        </w:rPr>
        <w:t>町田修道院</w:t>
      </w:r>
    </w:p>
    <w:p w14:paraId="7F61E11E" w14:textId="77777777" w:rsidR="00FA4805" w:rsidRPr="005F5103" w:rsidRDefault="00016BC6" w:rsidP="00BB6148">
      <w:pPr>
        <w:pStyle w:val="aff3"/>
        <w:numPr>
          <w:ilvl w:val="0"/>
          <w:numId w:val="1"/>
        </w:numPr>
        <w:spacing w:line="240" w:lineRule="auto"/>
        <w:ind w:leftChars="0"/>
        <w:rPr>
          <w:rFonts w:ascii="HGP教科書体" w:eastAsia="HGP教科書体"/>
          <w:sz w:val="22"/>
        </w:rPr>
      </w:pPr>
      <w:r w:rsidRPr="005F5103">
        <w:rPr>
          <w:rFonts w:ascii="HGP教科書体" w:eastAsia="HGP教科書体" w:hint="eastAsia"/>
          <w:sz w:val="22"/>
        </w:rPr>
        <w:t>シオン</w:t>
      </w:r>
    </w:p>
    <w:p w14:paraId="69063129" w14:textId="51C2FD8D" w:rsidR="00FA4805" w:rsidRPr="00A078E8" w:rsidRDefault="00A078E8" w:rsidP="00454F31">
      <w:pPr>
        <w:spacing w:line="240" w:lineRule="auto"/>
        <w:ind w:left="360" w:firstLineChars="250" w:firstLine="409"/>
        <w:rPr>
          <w:rFonts w:ascii="HGP教科書体" w:eastAsia="HGP教科書体"/>
          <w:sz w:val="18"/>
          <w:szCs w:val="18"/>
        </w:rPr>
      </w:pPr>
      <w:r w:rsidRPr="00A078E8">
        <w:rPr>
          <w:rFonts w:ascii="HGP教科書体" w:eastAsia="HGP教科書体"/>
          <w:sz w:val="18"/>
          <w:szCs w:val="18"/>
        </w:rPr>
        <w:t>FMI</w:t>
      </w:r>
      <w:r w:rsidRPr="00A078E8">
        <w:rPr>
          <w:rFonts w:ascii="HGP教科書体" w:eastAsia="HGP教科書体" w:hint="eastAsia"/>
          <w:sz w:val="18"/>
          <w:szCs w:val="18"/>
        </w:rPr>
        <w:t>・</w:t>
      </w:r>
      <w:r w:rsidR="00815ADB" w:rsidRPr="00A078E8">
        <w:rPr>
          <w:rFonts w:ascii="HGP教科書体" w:eastAsia="HGP教科書体" w:hint="eastAsia"/>
          <w:sz w:val="18"/>
          <w:szCs w:val="18"/>
        </w:rPr>
        <w:t>町田修道院</w:t>
      </w:r>
    </w:p>
    <w:p w14:paraId="2D98D613" w14:textId="7B6BA418" w:rsidR="00FA4805" w:rsidRPr="005F5103" w:rsidRDefault="00016BC6" w:rsidP="00BB6148">
      <w:pPr>
        <w:pStyle w:val="aff3"/>
        <w:numPr>
          <w:ilvl w:val="0"/>
          <w:numId w:val="1"/>
        </w:numPr>
        <w:spacing w:line="240" w:lineRule="auto"/>
        <w:ind w:leftChars="0"/>
        <w:rPr>
          <w:rFonts w:ascii="HGP教科書体" w:eastAsia="HGP教科書体"/>
          <w:sz w:val="22"/>
        </w:rPr>
      </w:pPr>
      <w:r w:rsidRPr="005F5103">
        <w:rPr>
          <w:rFonts w:ascii="HGP教科書体" w:eastAsia="HGP教科書体" w:hint="eastAsia"/>
          <w:sz w:val="22"/>
        </w:rPr>
        <w:t>マリアの子の会</w:t>
      </w:r>
    </w:p>
    <w:p w14:paraId="5B596B1F" w14:textId="40E5C955" w:rsidR="00FA4805" w:rsidRPr="00A078E8" w:rsidRDefault="00016BC6" w:rsidP="00BB6148">
      <w:pPr>
        <w:spacing w:line="240" w:lineRule="auto"/>
        <w:rPr>
          <w:rFonts w:ascii="HGP教科書体" w:eastAsia="HGP教科書体"/>
          <w:sz w:val="18"/>
          <w:szCs w:val="18"/>
        </w:rPr>
      </w:pPr>
      <w:r w:rsidRPr="005F5103">
        <w:rPr>
          <w:rFonts w:ascii="HGP教科書体" w:eastAsia="HGP教科書体" w:hint="eastAsia"/>
          <w:sz w:val="22"/>
        </w:rPr>
        <w:t xml:space="preserve">　　</w:t>
      </w:r>
      <w:r w:rsidR="00454F31">
        <w:rPr>
          <w:rFonts w:ascii="HGP教科書体" w:eastAsia="HGP教科書体" w:hint="eastAsia"/>
          <w:sz w:val="22"/>
        </w:rPr>
        <w:t xml:space="preserve">　　</w:t>
      </w:r>
      <w:r w:rsidR="00495AB8">
        <w:rPr>
          <w:rFonts w:ascii="HGP教科書体" w:eastAsia="HGP教科書体" w:hint="eastAsia"/>
          <w:sz w:val="22"/>
        </w:rPr>
        <w:t xml:space="preserve"> </w:t>
      </w:r>
      <w:r w:rsidR="00495AB8">
        <w:rPr>
          <w:rFonts w:ascii="HGP教科書体" w:eastAsia="HGP教科書体"/>
          <w:sz w:val="22"/>
        </w:rPr>
        <w:t xml:space="preserve"> </w:t>
      </w:r>
      <w:r w:rsidRPr="00A078E8">
        <w:rPr>
          <w:rFonts w:ascii="HGP教科書体" w:eastAsia="HGP教科書体" w:hint="eastAsia"/>
          <w:sz w:val="18"/>
          <w:szCs w:val="18"/>
        </w:rPr>
        <w:t>カトリック大和教会</w:t>
      </w:r>
    </w:p>
    <w:p w14:paraId="106F6466" w14:textId="77777777" w:rsidR="00FA4805" w:rsidRPr="005F5103" w:rsidRDefault="00016BC6" w:rsidP="00BB6148">
      <w:pPr>
        <w:pStyle w:val="aff3"/>
        <w:numPr>
          <w:ilvl w:val="0"/>
          <w:numId w:val="1"/>
        </w:numPr>
        <w:spacing w:line="240" w:lineRule="auto"/>
        <w:ind w:leftChars="0"/>
        <w:rPr>
          <w:rFonts w:ascii="HGP教科書体" w:eastAsia="HGP教科書体"/>
          <w:sz w:val="22"/>
        </w:rPr>
      </w:pPr>
      <w:r w:rsidRPr="005F5103">
        <w:rPr>
          <w:rFonts w:ascii="HGP教科書体" w:eastAsia="HGP教科書体" w:hint="eastAsia"/>
          <w:sz w:val="22"/>
        </w:rPr>
        <w:t>ステラマリス</w:t>
      </w:r>
    </w:p>
    <w:p w14:paraId="1C6B5242" w14:textId="2B5B6659" w:rsidR="00FA4805" w:rsidRPr="00A078E8" w:rsidRDefault="00A078E8" w:rsidP="00454F31">
      <w:pPr>
        <w:spacing w:line="240" w:lineRule="auto"/>
        <w:ind w:left="360" w:firstLineChars="300" w:firstLine="490"/>
        <w:rPr>
          <w:rFonts w:ascii="HGP教科書体" w:eastAsia="HGP教科書体"/>
          <w:sz w:val="18"/>
          <w:szCs w:val="18"/>
        </w:rPr>
      </w:pPr>
      <w:r w:rsidRPr="00A078E8">
        <w:rPr>
          <w:rFonts w:ascii="HGP教科書体" w:eastAsia="HGP教科書体"/>
          <w:sz w:val="18"/>
          <w:szCs w:val="18"/>
        </w:rPr>
        <w:t>FMI</w:t>
      </w:r>
      <w:r w:rsidR="00B6396D" w:rsidRPr="00A078E8">
        <w:rPr>
          <w:rFonts w:ascii="HGP教科書体" w:eastAsia="HGP教科書体" w:hint="eastAsia"/>
          <w:sz w:val="18"/>
          <w:szCs w:val="18"/>
        </w:rPr>
        <w:t>・</w:t>
      </w:r>
      <w:r w:rsidR="00016BC6" w:rsidRPr="00A078E8">
        <w:rPr>
          <w:rFonts w:ascii="HGP教科書体" w:eastAsia="HGP教科書体" w:hint="eastAsia"/>
          <w:sz w:val="18"/>
          <w:szCs w:val="18"/>
        </w:rPr>
        <w:t>二宮修道院</w:t>
      </w:r>
    </w:p>
    <w:p w14:paraId="5C3F601A" w14:textId="6B952B1E" w:rsidR="00815ADB" w:rsidRDefault="00815ADB" w:rsidP="00BB6148">
      <w:pPr>
        <w:spacing w:line="240" w:lineRule="auto"/>
        <w:rPr>
          <w:rFonts w:ascii="HGP教科書体" w:eastAsia="HGP教科書体"/>
          <w:sz w:val="22"/>
        </w:rPr>
      </w:pPr>
      <w:r>
        <w:rPr>
          <w:rFonts w:ascii="HGP教科書体" w:eastAsia="HGP教科書体" w:hint="eastAsia"/>
          <w:sz w:val="22"/>
        </w:rPr>
        <w:t>○　札幌ソダリ</w:t>
      </w:r>
      <w:r w:rsidR="00B6396D">
        <w:rPr>
          <w:rFonts w:ascii="HGP教科書体" w:eastAsia="HGP教科書体" w:hint="eastAsia"/>
          <w:sz w:val="22"/>
        </w:rPr>
        <w:t>ィ</w:t>
      </w:r>
      <w:r w:rsidR="00C90778">
        <w:rPr>
          <w:rFonts w:ascii="HGP教科書体" w:eastAsia="HGP教科書体" w:hint="eastAsia"/>
          <w:sz w:val="22"/>
        </w:rPr>
        <w:t>ティ</w:t>
      </w:r>
    </w:p>
    <w:p w14:paraId="472342EB" w14:textId="6ED9FDDE" w:rsidR="00130382" w:rsidRPr="005735D7" w:rsidRDefault="00815ADB" w:rsidP="005735D7">
      <w:pPr>
        <w:spacing w:line="240" w:lineRule="auto"/>
        <w:rPr>
          <w:rFonts w:ascii="HGP教科書体" w:eastAsia="HGP教科書体"/>
          <w:sz w:val="18"/>
          <w:szCs w:val="18"/>
        </w:rPr>
      </w:pPr>
      <w:r>
        <w:rPr>
          <w:rFonts w:ascii="HGP教科書体" w:eastAsia="HGP教科書体" w:hint="eastAsia"/>
          <w:sz w:val="22"/>
        </w:rPr>
        <w:t xml:space="preserve">　　</w:t>
      </w:r>
      <w:r w:rsidR="00454F31">
        <w:rPr>
          <w:rFonts w:ascii="HGP教科書体" w:eastAsia="HGP教科書体" w:hint="eastAsia"/>
          <w:sz w:val="22"/>
        </w:rPr>
        <w:t xml:space="preserve">　　</w:t>
      </w:r>
      <w:r w:rsidR="00495AB8">
        <w:rPr>
          <w:rFonts w:ascii="HGP教科書体" w:eastAsia="HGP教科書体" w:hint="eastAsia"/>
          <w:sz w:val="22"/>
        </w:rPr>
        <w:t xml:space="preserve"> </w:t>
      </w:r>
      <w:r w:rsidR="00495AB8">
        <w:rPr>
          <w:rFonts w:ascii="HGP教科書体" w:eastAsia="HGP教科書体"/>
          <w:sz w:val="22"/>
        </w:rPr>
        <w:t xml:space="preserve">  </w:t>
      </w:r>
      <w:r w:rsidR="00A078E8" w:rsidRPr="00A078E8">
        <w:rPr>
          <w:rFonts w:ascii="HGP教科書体" w:eastAsia="HGP教科書体"/>
          <w:sz w:val="18"/>
          <w:szCs w:val="18"/>
        </w:rPr>
        <w:t>SM</w:t>
      </w:r>
      <w:r w:rsidR="00B6396D" w:rsidRPr="00A078E8">
        <w:rPr>
          <w:rFonts w:ascii="HGP教科書体" w:eastAsia="HGP教科書体" w:hint="eastAsia"/>
          <w:sz w:val="18"/>
          <w:szCs w:val="18"/>
        </w:rPr>
        <w:t>・</w:t>
      </w:r>
      <w:r w:rsidR="00250916" w:rsidRPr="00A078E8">
        <w:rPr>
          <w:rFonts w:ascii="HGP教科書体" w:eastAsia="HGP教科書体" w:hint="eastAsia"/>
          <w:sz w:val="18"/>
          <w:szCs w:val="18"/>
        </w:rPr>
        <w:t>札幌光星修道院</w:t>
      </w:r>
    </w:p>
    <w:p w14:paraId="11A3C4FF" w14:textId="56762A08" w:rsidR="005504DE" w:rsidRDefault="00BB6148" w:rsidP="00BB6148">
      <w:pPr>
        <w:rPr>
          <w:rFonts w:ascii="HGP教科書体" w:eastAsia="HGP教科書体"/>
          <w:sz w:val="18"/>
          <w:szCs w:val="18"/>
        </w:rPr>
      </w:pPr>
      <w:r w:rsidRPr="006306D3">
        <w:rPr>
          <w:rFonts w:ascii="HGP教科書体" w:eastAsia="HGP教科書体" w:hint="eastAsia"/>
          <w:sz w:val="18"/>
          <w:szCs w:val="18"/>
        </w:rPr>
        <w:t>各共同体は</w:t>
      </w:r>
      <w:r w:rsidR="00844A73">
        <w:rPr>
          <w:rFonts w:ascii="HGP教科書体" w:eastAsia="HGP教科書体" w:hint="eastAsia"/>
          <w:sz w:val="18"/>
          <w:szCs w:val="18"/>
        </w:rPr>
        <w:t>毎月</w:t>
      </w:r>
      <w:r w:rsidRPr="006306D3">
        <w:rPr>
          <w:rFonts w:ascii="HGP教科書体" w:eastAsia="HGP教科書体" w:hint="eastAsia"/>
          <w:sz w:val="18"/>
          <w:szCs w:val="18"/>
        </w:rPr>
        <w:t>集</w:t>
      </w:r>
      <w:r w:rsidR="00844A73">
        <w:rPr>
          <w:rFonts w:ascii="HGP教科書体" w:eastAsia="HGP教科書体" w:hint="eastAsia"/>
          <w:sz w:val="18"/>
          <w:szCs w:val="18"/>
        </w:rPr>
        <w:t>り</w:t>
      </w:r>
      <w:r w:rsidR="00DC1450">
        <w:rPr>
          <w:rFonts w:ascii="HGP教科書体" w:eastAsia="HGP教科書体" w:hint="eastAsia"/>
          <w:sz w:val="18"/>
          <w:szCs w:val="18"/>
        </w:rPr>
        <w:t>を</w:t>
      </w:r>
      <w:r w:rsidR="005735D7">
        <w:rPr>
          <w:rFonts w:ascii="HGP教科書体" w:eastAsia="HGP教科書体" w:hint="eastAsia"/>
          <w:sz w:val="18"/>
          <w:szCs w:val="18"/>
        </w:rPr>
        <w:t>もち</w:t>
      </w:r>
      <w:r w:rsidR="00DC1450">
        <w:rPr>
          <w:rFonts w:ascii="HGP教科書体" w:eastAsia="HGP教科書体" w:hint="eastAsia"/>
          <w:sz w:val="18"/>
          <w:szCs w:val="18"/>
        </w:rPr>
        <w:t>ます。会員の日頃の活動の支えとなるように祈り、話し合いなどを通して共同体の精神を実現すべく</w:t>
      </w:r>
      <w:r w:rsidRPr="006306D3">
        <w:rPr>
          <w:rFonts w:ascii="HGP教科書体" w:eastAsia="HGP教科書体" w:hint="eastAsia"/>
          <w:sz w:val="18"/>
          <w:szCs w:val="18"/>
        </w:rPr>
        <w:t>活動しております。ご興味ある方は</w:t>
      </w:r>
      <w:r w:rsidR="005735D7">
        <w:rPr>
          <w:rFonts w:ascii="HGP教科書体" w:eastAsia="HGP教科書体" w:hint="eastAsia"/>
          <w:sz w:val="18"/>
          <w:szCs w:val="18"/>
        </w:rPr>
        <w:t>MLCウェブページから</w:t>
      </w:r>
      <w:r w:rsidRPr="006306D3">
        <w:rPr>
          <w:rFonts w:ascii="HGP教科書体" w:eastAsia="HGP教科書体" w:hint="eastAsia"/>
          <w:sz w:val="18"/>
          <w:szCs w:val="18"/>
        </w:rPr>
        <w:t>ご連絡ください。</w:t>
      </w:r>
      <w:r w:rsidR="005735D7">
        <w:rPr>
          <w:rFonts w:ascii="HGP教科書体" w:eastAsia="HGP教科書体" w:hint="eastAsia"/>
          <w:sz w:val="18"/>
          <w:szCs w:val="18"/>
        </w:rPr>
        <w:t xml:space="preserve">　</w:t>
      </w:r>
      <w:r w:rsidR="00016BC6" w:rsidRPr="006306D3">
        <w:rPr>
          <w:rFonts w:ascii="HGP教科書体" w:eastAsia="HGP教科書体" w:hint="eastAsia"/>
          <w:sz w:val="18"/>
          <w:szCs w:val="18"/>
        </w:rPr>
        <w:t>連絡</w:t>
      </w:r>
      <w:r w:rsidR="000875D2">
        <w:rPr>
          <w:rFonts w:ascii="HGP教科書体" w:eastAsia="HGP教科書体" w:hint="eastAsia"/>
          <w:sz w:val="18"/>
          <w:szCs w:val="18"/>
        </w:rPr>
        <w:t>は、c</w:t>
      </w:r>
      <w:r w:rsidR="000875D2">
        <w:rPr>
          <w:rFonts w:ascii="HGP教科書体" w:eastAsia="HGP教科書体"/>
          <w:sz w:val="18"/>
          <w:szCs w:val="18"/>
        </w:rPr>
        <w:t xml:space="preserve">afemlc.org </w:t>
      </w:r>
      <w:r w:rsidR="000875D2">
        <w:rPr>
          <w:rFonts w:ascii="HGP教科書体" w:eastAsia="HGP教科書体" w:hint="eastAsia"/>
          <w:sz w:val="18"/>
          <w:szCs w:val="18"/>
        </w:rPr>
        <w:t>の</w:t>
      </w:r>
      <w:r w:rsidR="005504DE">
        <w:rPr>
          <w:rFonts w:ascii="HGP教科書体" w:eastAsia="HGP教科書体" w:hint="eastAsia"/>
          <w:sz w:val="18"/>
          <w:szCs w:val="18"/>
        </w:rPr>
        <w:t>「お問い合わせ」から</w:t>
      </w:r>
      <w:r w:rsidR="000113BC">
        <w:rPr>
          <w:rFonts w:ascii="HGP教科書体" w:eastAsia="HGP教科書体" w:hint="eastAsia"/>
          <w:sz w:val="18"/>
          <w:szCs w:val="18"/>
        </w:rPr>
        <w:t>お願いします</w:t>
      </w:r>
      <w:r w:rsidR="005504DE">
        <w:rPr>
          <w:rFonts w:ascii="HGP教科書体" w:eastAsia="HGP教科書体" w:hint="eastAsia"/>
          <w:sz w:val="18"/>
          <w:szCs w:val="18"/>
        </w:rPr>
        <w:t>。</w:t>
      </w:r>
      <w:bookmarkStart w:id="0" w:name="_GoBack"/>
      <w:bookmarkEnd w:id="0"/>
    </w:p>
    <w:p w14:paraId="1C2D3BD7" w14:textId="2801CACC" w:rsidR="004A1C9E" w:rsidRDefault="00815ADB" w:rsidP="004A1C9E">
      <w:pPr>
        <w:spacing w:line="0" w:lineRule="atLeast"/>
        <w:rPr>
          <w:rFonts w:ascii="HGP教科書体" w:eastAsia="HGP教科書体"/>
          <w:sz w:val="22"/>
        </w:rPr>
      </w:pPr>
      <w:r>
        <w:rPr>
          <w:rFonts w:ascii="HGP教科書体" w:eastAsia="HGP教科書体" w:hint="eastAsia"/>
          <w:sz w:val="22"/>
        </w:rPr>
        <w:t xml:space="preserve">　</w:t>
      </w:r>
    </w:p>
    <w:p w14:paraId="7EB78D47" w14:textId="06A018DF" w:rsidR="004A1C9E" w:rsidRDefault="004A1C9E" w:rsidP="002C29DA">
      <w:pPr>
        <w:spacing w:line="0" w:lineRule="atLeast"/>
        <w:rPr>
          <w:rFonts w:ascii="HGP教科書体" w:eastAsia="HGP教科書体"/>
          <w:sz w:val="18"/>
          <w:szCs w:val="18"/>
        </w:rPr>
      </w:pPr>
    </w:p>
    <w:p w14:paraId="0C0607C1" w14:textId="67CDC8DA" w:rsidR="002C29DA" w:rsidRPr="002C29DA" w:rsidRDefault="002C29DA" w:rsidP="002C29DA">
      <w:pPr>
        <w:spacing w:line="0" w:lineRule="atLeast"/>
        <w:rPr>
          <w:rFonts w:ascii="HGP教科書体" w:eastAsia="HGP教科書体" w:hint="eastAsia"/>
          <w:sz w:val="18"/>
          <w:szCs w:val="18"/>
        </w:rPr>
      </w:pPr>
      <w:r>
        <w:rPr>
          <w:rFonts w:ascii="HGP教科書体" w:eastAsia="HGP教科書体" w:hint="eastAsia"/>
          <w:noProof/>
          <w:sz w:val="22"/>
        </w:rPr>
        <mc:AlternateContent>
          <mc:Choice Requires="wps">
            <w:drawing>
              <wp:anchor distT="0" distB="0" distL="114300" distR="114300" simplePos="0" relativeHeight="251673600" behindDoc="0" locked="0" layoutInCell="1" allowOverlap="1" wp14:anchorId="205DA163" wp14:editId="73AC551F">
                <wp:simplePos x="0" y="0"/>
                <wp:positionH relativeFrom="column">
                  <wp:posOffset>-24765</wp:posOffset>
                </wp:positionH>
                <wp:positionV relativeFrom="paragraph">
                  <wp:posOffset>83185</wp:posOffset>
                </wp:positionV>
                <wp:extent cx="3308350" cy="954405"/>
                <wp:effectExtent l="0" t="0" r="25400" b="17145"/>
                <wp:wrapNone/>
                <wp:docPr id="5" name="角丸四角形 5"/>
                <wp:cNvGraphicFramePr/>
                <a:graphic xmlns:a="http://schemas.openxmlformats.org/drawingml/2006/main">
                  <a:graphicData uri="http://schemas.microsoft.com/office/word/2010/wordprocessingShape">
                    <wps:wsp>
                      <wps:cNvSpPr/>
                      <wps:spPr>
                        <a:xfrm>
                          <a:off x="0" y="0"/>
                          <a:ext cx="3308350" cy="954405"/>
                        </a:xfrm>
                        <a:prstGeom prst="round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CC8C6" id="角丸四角形 5" o:spid="_x0000_s1026" style="position:absolute;left:0;text-align:left;margin-left:-1.95pt;margin-top:6.55pt;width:260.5pt;height:7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" filled="f" strokecolor="#1f497d [3215]" strokeweight="2pt"/>
            </w:pict>
          </mc:Fallback>
        </mc:AlternateContent>
      </w:r>
    </w:p>
    <w:p w14:paraId="011BCF4F" w14:textId="1C49BC6D" w:rsidR="00977A72" w:rsidRDefault="004A1C9E" w:rsidP="002C29DA">
      <w:pPr>
        <w:spacing w:line="240" w:lineRule="auto"/>
        <w:ind w:firstLineChars="100" w:firstLine="183"/>
        <w:rPr>
          <w:rFonts w:ascii="Cambria" w:eastAsia="HGP教科書体" w:hAnsi="Cambria" w:cs="Apple Color Emoji"/>
          <w:sz w:val="20"/>
        </w:rPr>
      </w:pPr>
      <w:r>
        <w:rPr>
          <w:rFonts w:ascii="Apple Color Emoji" w:eastAsia="HGP教科書体" w:hAnsi="Apple Color Emoji" w:cs="Apple Color Emoji" w:hint="eastAsia"/>
          <w:sz w:val="20"/>
        </w:rPr>
        <w:t>MLC</w:t>
      </w:r>
      <w:r w:rsidR="00A078E8" w:rsidRPr="006306D3">
        <w:rPr>
          <w:rFonts w:ascii="Apple Color Emoji" w:eastAsia="HGP教科書体" w:hAnsi="Apple Color Emoji" w:cs="Apple Color Emoji" w:hint="eastAsia"/>
          <w:sz w:val="20"/>
        </w:rPr>
        <w:t>ウ</w:t>
      </w:r>
      <w:r w:rsidR="00BB6148" w:rsidRPr="006306D3">
        <w:rPr>
          <w:rFonts w:ascii="Apple Color Emoji" w:eastAsia="HGP教科書体" w:hAnsi="Apple Color Emoji" w:cs="Apple Color Emoji" w:hint="eastAsia"/>
          <w:sz w:val="20"/>
        </w:rPr>
        <w:t>ェ</w:t>
      </w:r>
      <w:r w:rsidR="00A078E8" w:rsidRPr="006306D3">
        <w:rPr>
          <w:rFonts w:ascii="Apple Color Emoji" w:eastAsia="HGP教科書体" w:hAnsi="Apple Color Emoji" w:cs="Apple Color Emoji" w:hint="eastAsia"/>
          <w:sz w:val="20"/>
        </w:rPr>
        <w:t>ブページ</w:t>
      </w:r>
      <w:r w:rsidR="00A078E8" w:rsidRPr="006306D3">
        <w:rPr>
          <w:rFonts w:ascii="Apple Color Emoji" w:eastAsia="HGP教科書体" w:hAnsi="Apple Color Emoji" w:cs="Apple Color Emoji"/>
          <w:sz w:val="20"/>
        </w:rPr>
        <w:t>URL</w:t>
      </w:r>
      <w:r w:rsidR="00977A72">
        <w:rPr>
          <w:rFonts w:ascii="Apple Color Emoji" w:eastAsia="HGP教科書体" w:hAnsi="Apple Color Emoji" w:cs="Apple Color Emoji"/>
          <w:sz w:val="20"/>
        </w:rPr>
        <w:t xml:space="preserve"> </w:t>
      </w:r>
      <w:r w:rsidR="00F057FD">
        <w:rPr>
          <w:rFonts w:ascii="Apple Color Emoji" w:eastAsia="HGP教科書体" w:hAnsi="Apple Color Emoji" w:cs="Apple Color Emoji" w:hint="eastAsia"/>
          <w:sz w:val="20"/>
        </w:rPr>
        <w:t xml:space="preserve">　　　　</w:t>
      </w:r>
      <w:r w:rsidR="00A078E8" w:rsidRPr="006306D3">
        <w:rPr>
          <w:rFonts w:ascii="Apple Color Emoji" w:eastAsia="HGP教科書体" w:hAnsi="Apple Color Emoji" w:cs="Apple Color Emoji" w:hint="eastAsia"/>
          <w:sz w:val="20"/>
        </w:rPr>
        <w:t>：</w:t>
      </w:r>
      <w:r w:rsidR="00A078E8" w:rsidRPr="006306D3">
        <w:rPr>
          <w:rFonts w:ascii="Cambria" w:eastAsia="HGP教科書体" w:hAnsi="Cambria" w:cs="Apple Color Emoji"/>
          <w:sz w:val="20"/>
        </w:rPr>
        <w:t>cafemlc.</w:t>
      </w:r>
      <w:r w:rsidR="00C90778">
        <w:rPr>
          <w:rFonts w:ascii="Cambria" w:eastAsia="HGP教科書体" w:hAnsi="Cambria" w:cs="Apple Color Emoji" w:hint="eastAsia"/>
          <w:sz w:val="20"/>
        </w:rPr>
        <w:t>o</w:t>
      </w:r>
      <w:r w:rsidR="00C90778">
        <w:rPr>
          <w:rFonts w:ascii="Cambria" w:eastAsia="HGP教科書体" w:hAnsi="Cambria" w:cs="Apple Color Emoji"/>
          <w:sz w:val="20"/>
        </w:rPr>
        <w:t>rg</w:t>
      </w:r>
    </w:p>
    <w:p w14:paraId="45DAE382" w14:textId="4C770683" w:rsidR="004A1C9E" w:rsidRPr="006306D3" w:rsidRDefault="004A1C9E" w:rsidP="002C29DA">
      <w:pPr>
        <w:spacing w:line="240" w:lineRule="auto"/>
        <w:ind w:firstLineChars="100" w:firstLine="183"/>
        <w:rPr>
          <w:rFonts w:ascii="Cambria" w:eastAsia="HGP教科書体" w:hAnsi="Cambria" w:cs="Apple Color Emoji"/>
          <w:sz w:val="20"/>
        </w:rPr>
      </w:pPr>
      <w:r>
        <w:rPr>
          <w:rFonts w:ascii="Cambria" w:eastAsia="HGP教科書体" w:hAnsi="Cambria" w:cs="Apple Color Emoji" w:hint="eastAsia"/>
          <w:sz w:val="20"/>
        </w:rPr>
        <w:t xml:space="preserve">　　</w:t>
      </w:r>
      <w:r>
        <w:rPr>
          <w:rFonts w:ascii="Cambria" w:eastAsia="HGP教科書体" w:hAnsi="Cambria" w:cs="Apple Color Emoji" w:hint="eastAsia"/>
          <w:sz w:val="20"/>
        </w:rPr>
        <w:t>MLC</w:t>
      </w:r>
      <w:r>
        <w:rPr>
          <w:rFonts w:ascii="Cambria" w:eastAsia="HGP教科書体" w:hAnsi="Cambria" w:cs="Apple Color Emoji" w:hint="eastAsia"/>
          <w:sz w:val="20"/>
        </w:rPr>
        <w:t>関連の催し、例会案内、海外誌などをご覧になれます</w:t>
      </w:r>
    </w:p>
    <w:p w14:paraId="22ECC605" w14:textId="241B4D5A" w:rsidR="00A078E8" w:rsidRPr="006306D3" w:rsidRDefault="00BB6148" w:rsidP="002C29DA">
      <w:pPr>
        <w:spacing w:line="240" w:lineRule="auto"/>
        <w:ind w:firstLineChars="100" w:firstLine="183"/>
        <w:rPr>
          <w:rFonts w:ascii="Cambria" w:eastAsia="HGP教科書体" w:hAnsi="Cambria" w:cs="Apple Color Emoji"/>
          <w:sz w:val="20"/>
        </w:rPr>
      </w:pPr>
      <w:r w:rsidRPr="006306D3">
        <w:rPr>
          <w:rFonts w:ascii="Cambria" w:eastAsia="HGP教科書体" w:hAnsi="Cambria" w:cs="Apple Color Emoji" w:hint="eastAsia"/>
          <w:sz w:val="20"/>
        </w:rPr>
        <w:t>マリアニストウェブページ</w:t>
      </w:r>
      <w:r w:rsidRPr="006306D3">
        <w:rPr>
          <w:rFonts w:ascii="Cambria" w:eastAsia="HGP教科書体" w:hAnsi="Cambria" w:cs="Apple Color Emoji" w:hint="eastAsia"/>
          <w:sz w:val="20"/>
        </w:rPr>
        <w:t>U</w:t>
      </w:r>
      <w:r w:rsidRPr="006306D3">
        <w:rPr>
          <w:rFonts w:ascii="Cambria" w:eastAsia="HGP教科書体" w:hAnsi="Cambria" w:cs="Apple Color Emoji"/>
          <w:sz w:val="20"/>
        </w:rPr>
        <w:t>RL</w:t>
      </w:r>
      <w:r w:rsidR="00977A72">
        <w:rPr>
          <w:rFonts w:ascii="Cambria" w:eastAsia="HGP教科書体" w:hAnsi="Cambria" w:cs="Apple Color Emoji" w:hint="eastAsia"/>
          <w:sz w:val="20"/>
        </w:rPr>
        <w:t xml:space="preserve"> </w:t>
      </w:r>
      <w:r w:rsidR="00977A72">
        <w:rPr>
          <w:rFonts w:ascii="Cambria" w:eastAsia="HGP教科書体" w:hAnsi="Cambria" w:cs="Apple Color Emoji" w:hint="eastAsia"/>
          <w:sz w:val="20"/>
        </w:rPr>
        <w:t>：</w:t>
      </w:r>
      <w:r w:rsidRPr="006306D3">
        <w:rPr>
          <w:rFonts w:ascii="Cambria" w:eastAsia="HGP教科書体" w:hAnsi="Cambria" w:cs="Apple Color Emoji"/>
          <w:sz w:val="20"/>
        </w:rPr>
        <w:t>www.marian</w:t>
      </w:r>
      <w:r w:rsidR="004A12C2">
        <w:rPr>
          <w:rFonts w:ascii="Cambria" w:eastAsia="HGP教科書体" w:hAnsi="Cambria" w:cs="Apple Color Emoji"/>
          <w:sz w:val="20"/>
        </w:rPr>
        <w:t>i</w:t>
      </w:r>
      <w:r w:rsidRPr="006306D3">
        <w:rPr>
          <w:rFonts w:ascii="Cambria" w:eastAsia="HGP教科書体" w:hAnsi="Cambria" w:cs="Apple Color Emoji"/>
          <w:sz w:val="20"/>
        </w:rPr>
        <w:t>st.jp</w:t>
      </w:r>
    </w:p>
    <w:p w14:paraId="6E92D58D" w14:textId="77777777" w:rsidR="002C29DA" w:rsidRDefault="00BB6148" w:rsidP="002C29DA">
      <w:pPr>
        <w:spacing w:line="240" w:lineRule="auto"/>
        <w:rPr>
          <w:rFonts w:ascii="HGP教科書体" w:eastAsia="HGP教科書体"/>
          <w:sz w:val="18"/>
          <w:szCs w:val="18"/>
        </w:rPr>
      </w:pPr>
      <w:r>
        <w:rPr>
          <w:rFonts w:ascii="HGP教科書体" w:eastAsia="HGP教科書体" w:hint="eastAsia"/>
          <w:sz w:val="22"/>
        </w:rPr>
        <w:t xml:space="preserve"> </w:t>
      </w:r>
      <w:r>
        <w:rPr>
          <w:rFonts w:ascii="HGP教科書体" w:eastAsia="HGP教科書体"/>
          <w:sz w:val="22"/>
        </w:rPr>
        <w:t xml:space="preserve">   </w:t>
      </w:r>
      <w:r w:rsidRPr="00BB6148">
        <w:rPr>
          <w:rFonts w:ascii="HGP教科書体" w:eastAsia="HGP教科書体" w:hint="eastAsia"/>
          <w:sz w:val="18"/>
          <w:szCs w:val="18"/>
        </w:rPr>
        <w:t>各種案内、マリアニスト誌など</w:t>
      </w:r>
      <w:r>
        <w:rPr>
          <w:rFonts w:ascii="HGP教科書体" w:eastAsia="HGP教科書体" w:hint="eastAsia"/>
          <w:sz w:val="18"/>
          <w:szCs w:val="18"/>
        </w:rPr>
        <w:t>を</w:t>
      </w:r>
      <w:r w:rsidRPr="00BB6148">
        <w:rPr>
          <w:rFonts w:ascii="HGP教科書体" w:eastAsia="HGP教科書体" w:hint="eastAsia"/>
          <w:sz w:val="18"/>
          <w:szCs w:val="18"/>
        </w:rPr>
        <w:t>ご覧になれます</w:t>
      </w:r>
    </w:p>
    <w:p w14:paraId="636728CE" w14:textId="4269C40C" w:rsidR="00815ADB" w:rsidRPr="002C29DA" w:rsidRDefault="005735D7" w:rsidP="002C29DA">
      <w:pPr>
        <w:spacing w:line="240" w:lineRule="auto"/>
        <w:ind w:firstLineChars="4300" w:firstLine="4019"/>
        <w:rPr>
          <w:rFonts w:ascii="HGP教科書体" w:eastAsia="HGP教科書体"/>
          <w:sz w:val="18"/>
          <w:szCs w:val="18"/>
        </w:rPr>
      </w:pPr>
      <w:r>
        <w:rPr>
          <w:rFonts w:ascii="HGP教科書体" w:eastAsia="HGP教科書体" w:hint="eastAsia"/>
          <w:sz w:val="11"/>
        </w:rPr>
        <w:t>２０１９１０１</w:t>
      </w:r>
      <w:r w:rsidR="00495AB8">
        <w:rPr>
          <w:rFonts w:ascii="HGP教科書体" w:eastAsia="HGP教科書体" w:hint="eastAsia"/>
          <w:sz w:val="11"/>
        </w:rPr>
        <w:t>2</w:t>
      </w:r>
      <w:r w:rsidR="002C29DA">
        <w:rPr>
          <w:rFonts w:ascii="HGP教科書体" w:eastAsia="HGP教科書体" w:hint="eastAsia"/>
          <w:sz w:val="11"/>
        </w:rPr>
        <w:t>案内用</w:t>
      </w:r>
    </w:p>
    <w:p w14:paraId="079549AC" w14:textId="77777777" w:rsidR="00697263" w:rsidRPr="00977A72" w:rsidRDefault="00697263" w:rsidP="00BB6148">
      <w:pPr>
        <w:rPr>
          <w:rFonts w:ascii="HGP教科書体" w:eastAsia="HGP教科書体"/>
          <w:b/>
          <w:sz w:val="44"/>
          <w:szCs w:val="36"/>
        </w:rPr>
      </w:pPr>
    </w:p>
    <w:p w14:paraId="0537EF01" w14:textId="77777777" w:rsidR="00414944" w:rsidRDefault="00414944" w:rsidP="00C939B7">
      <w:pPr>
        <w:jc w:val="center"/>
        <w:rPr>
          <w:rFonts w:ascii="HGP教科書体" w:eastAsia="HGP教科書体"/>
          <w:b/>
          <w:sz w:val="44"/>
          <w:szCs w:val="36"/>
        </w:rPr>
      </w:pPr>
      <w:r w:rsidRPr="005F5103">
        <w:rPr>
          <w:rFonts w:ascii="HGP教科書体" w:eastAsia="HGP教科書体"/>
          <w:noProof/>
          <w:sz w:val="22"/>
        </w:rPr>
        <w:drawing>
          <wp:inline distT="0" distB="0" distL="0" distR="0" wp14:anchorId="3373079C" wp14:editId="5EF7C895">
            <wp:extent cx="3263900" cy="200673"/>
            <wp:effectExtent l="0" t="0" r="0" b="8890"/>
            <wp:docPr id="6" name="図 6" descr="C:\Users\Kazuyo Hirata\Pictures\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zuyo Hirata\Pictures\emble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900" cy="200673"/>
                    </a:xfrm>
                    <a:prstGeom prst="rect">
                      <a:avLst/>
                    </a:prstGeom>
                    <a:noFill/>
                    <a:ln>
                      <a:noFill/>
                    </a:ln>
                  </pic:spPr>
                </pic:pic>
              </a:graphicData>
            </a:graphic>
          </wp:inline>
        </w:drawing>
      </w:r>
    </w:p>
    <w:p w14:paraId="4DD8B096" w14:textId="77777777" w:rsidR="00414944" w:rsidRDefault="00414944" w:rsidP="00C939B7">
      <w:pPr>
        <w:jc w:val="center"/>
        <w:rPr>
          <w:rFonts w:ascii="HGP教科書体" w:eastAsia="HGP教科書体"/>
          <w:b/>
          <w:sz w:val="44"/>
          <w:szCs w:val="36"/>
        </w:rPr>
      </w:pPr>
    </w:p>
    <w:p w14:paraId="0CFB3F51" w14:textId="77777777" w:rsidR="00C939B7" w:rsidRPr="005F5103" w:rsidRDefault="00C939B7" w:rsidP="00C939B7">
      <w:pPr>
        <w:jc w:val="center"/>
        <w:rPr>
          <w:rFonts w:ascii="HGP教科書体" w:eastAsia="HGP教科書体"/>
          <w:b/>
          <w:sz w:val="44"/>
          <w:szCs w:val="36"/>
        </w:rPr>
      </w:pPr>
      <w:r w:rsidRPr="00FA4817">
        <w:rPr>
          <w:rFonts w:ascii="HGP教科書体" w:eastAsia="HGP教科書体" w:hint="eastAsia"/>
          <w:b/>
          <w:sz w:val="48"/>
          <w:szCs w:val="36"/>
        </w:rPr>
        <w:t>信徒マリアニスト共同体</w:t>
      </w:r>
    </w:p>
    <w:p w14:paraId="1DB8AB38" w14:textId="73F170FD" w:rsidR="00C939B7" w:rsidRPr="005F5103" w:rsidRDefault="00C939B7" w:rsidP="00C939B7">
      <w:pPr>
        <w:jc w:val="center"/>
        <w:rPr>
          <w:rFonts w:asciiTheme="minorHAnsi" w:eastAsia="HGP教科書体" w:hAnsiTheme="minorHAnsi"/>
          <w:sz w:val="44"/>
          <w:szCs w:val="36"/>
        </w:rPr>
      </w:pPr>
      <w:r w:rsidRPr="005F5103">
        <w:rPr>
          <w:rFonts w:asciiTheme="minorHAnsi" w:eastAsia="HGP教科書体" w:hAnsiTheme="minorHAnsi"/>
          <w:sz w:val="44"/>
          <w:szCs w:val="36"/>
        </w:rPr>
        <w:t xml:space="preserve">Marianist Lay Communities </w:t>
      </w:r>
      <w:r w:rsidR="00495AB8">
        <w:rPr>
          <w:rFonts w:asciiTheme="minorHAnsi" w:eastAsia="HGP教科書体" w:hAnsiTheme="minorHAnsi" w:hint="eastAsia"/>
          <w:sz w:val="44"/>
          <w:szCs w:val="36"/>
        </w:rPr>
        <w:t>[</w:t>
      </w:r>
      <w:r w:rsidRPr="005F5103">
        <w:rPr>
          <w:rFonts w:asciiTheme="minorHAnsi" w:eastAsia="HGP教科書体" w:hAnsiTheme="minorHAnsi"/>
          <w:sz w:val="44"/>
          <w:szCs w:val="36"/>
        </w:rPr>
        <w:t>MLC</w:t>
      </w:r>
      <w:r w:rsidR="00495AB8">
        <w:rPr>
          <w:rFonts w:asciiTheme="minorHAnsi" w:eastAsia="HGP教科書体" w:hAnsiTheme="minorHAnsi" w:hint="eastAsia"/>
          <w:sz w:val="44"/>
          <w:szCs w:val="36"/>
        </w:rPr>
        <w:t>]</w:t>
      </w:r>
    </w:p>
    <w:p w14:paraId="508D3DF0" w14:textId="77777777" w:rsidR="00FA4805" w:rsidRPr="005F5103" w:rsidRDefault="00FA4805" w:rsidP="007E58D1">
      <w:pPr>
        <w:rPr>
          <w:rFonts w:ascii="HGP教科書体" w:eastAsia="HGP教科書体"/>
          <w:sz w:val="22"/>
        </w:rPr>
      </w:pPr>
    </w:p>
    <w:p w14:paraId="558DFBAD" w14:textId="77777777" w:rsidR="00FA4805" w:rsidRPr="005F5103" w:rsidRDefault="00FA4805" w:rsidP="007E58D1">
      <w:pPr>
        <w:rPr>
          <w:rFonts w:ascii="HGP教科書体" w:eastAsia="HGP教科書体"/>
          <w:sz w:val="22"/>
        </w:rPr>
      </w:pPr>
    </w:p>
    <w:p w14:paraId="42FCED5F" w14:textId="4085D8F9" w:rsidR="00FA4805" w:rsidRPr="005F5103" w:rsidRDefault="004A1C9E" w:rsidP="007E58D1">
      <w:pPr>
        <w:rPr>
          <w:rFonts w:ascii="HGP教科書体" w:eastAsia="HGP教科書体"/>
          <w:sz w:val="22"/>
        </w:rPr>
      </w:pPr>
      <w:r w:rsidRPr="005F5103">
        <w:rPr>
          <w:rFonts w:ascii="HGP教科書体" w:eastAsia="HGP教科書体" w:hint="eastAsia"/>
          <w:noProof/>
          <w:sz w:val="22"/>
        </w:rPr>
        <w:drawing>
          <wp:anchor distT="0" distB="0" distL="114300" distR="114300" simplePos="0" relativeHeight="251658240" behindDoc="0" locked="0" layoutInCell="1" allowOverlap="1" wp14:anchorId="62D6DEF5" wp14:editId="77D5D406">
            <wp:simplePos x="0" y="0"/>
            <wp:positionH relativeFrom="column">
              <wp:posOffset>224760</wp:posOffset>
            </wp:positionH>
            <wp:positionV relativeFrom="paragraph">
              <wp:posOffset>188653</wp:posOffset>
            </wp:positionV>
            <wp:extent cx="2977153" cy="2945081"/>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7153" cy="29450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B20F6" w14:textId="3B7B97BF" w:rsidR="00FA4805" w:rsidRPr="005F5103" w:rsidRDefault="00FA4805" w:rsidP="007E58D1">
      <w:pPr>
        <w:rPr>
          <w:rFonts w:ascii="HGP教科書体" w:eastAsia="HGP教科書体"/>
          <w:sz w:val="22"/>
        </w:rPr>
      </w:pPr>
    </w:p>
    <w:p w14:paraId="1D9C7A33" w14:textId="77777777" w:rsidR="00FA4805" w:rsidRPr="005F5103" w:rsidRDefault="00FA4805" w:rsidP="007E58D1">
      <w:pPr>
        <w:rPr>
          <w:rFonts w:ascii="HGP教科書体" w:eastAsia="HGP教科書体"/>
          <w:sz w:val="22"/>
        </w:rPr>
      </w:pPr>
    </w:p>
    <w:p w14:paraId="1708C1AF" w14:textId="77777777" w:rsidR="00FA4805" w:rsidRPr="005F5103" w:rsidRDefault="00FA4805" w:rsidP="007E58D1">
      <w:pPr>
        <w:rPr>
          <w:rFonts w:ascii="HGP教科書体" w:eastAsia="HGP教科書体"/>
          <w:sz w:val="22"/>
        </w:rPr>
      </w:pPr>
    </w:p>
    <w:p w14:paraId="45FB112B" w14:textId="77777777" w:rsidR="00FA4805" w:rsidRPr="005F5103" w:rsidRDefault="00FA4805" w:rsidP="007E58D1">
      <w:pPr>
        <w:rPr>
          <w:rFonts w:ascii="HGP教科書体" w:eastAsia="HGP教科書体"/>
          <w:sz w:val="22"/>
        </w:rPr>
      </w:pPr>
    </w:p>
    <w:p w14:paraId="4BCE7A1C" w14:textId="77777777" w:rsidR="00FA4805" w:rsidRPr="005F5103" w:rsidRDefault="00FA4805" w:rsidP="007E58D1">
      <w:pPr>
        <w:rPr>
          <w:rFonts w:ascii="HGP教科書体" w:eastAsia="HGP教科書体"/>
          <w:sz w:val="22"/>
        </w:rPr>
      </w:pPr>
    </w:p>
    <w:p w14:paraId="4B2F55B2" w14:textId="77777777" w:rsidR="00FA4805" w:rsidRPr="005F5103" w:rsidRDefault="00FA4805" w:rsidP="007E58D1">
      <w:pPr>
        <w:rPr>
          <w:rFonts w:ascii="HGP教科書体" w:eastAsia="HGP教科書体"/>
          <w:sz w:val="22"/>
        </w:rPr>
      </w:pPr>
    </w:p>
    <w:p w14:paraId="71F7591D" w14:textId="77777777" w:rsidR="00FA4805" w:rsidRPr="005F5103" w:rsidRDefault="00FA4805" w:rsidP="007E58D1">
      <w:pPr>
        <w:rPr>
          <w:rFonts w:ascii="HGP教科書体" w:eastAsia="HGP教科書体"/>
          <w:sz w:val="22"/>
        </w:rPr>
      </w:pPr>
    </w:p>
    <w:p w14:paraId="3922AA5E" w14:textId="77777777" w:rsidR="00FA4805" w:rsidRPr="005F5103" w:rsidRDefault="00FA4805" w:rsidP="007E58D1">
      <w:pPr>
        <w:rPr>
          <w:rFonts w:ascii="HGP教科書体" w:eastAsia="HGP教科書体"/>
          <w:sz w:val="22"/>
        </w:rPr>
      </w:pPr>
    </w:p>
    <w:p w14:paraId="01EEA34E" w14:textId="77777777" w:rsidR="00FA4805" w:rsidRPr="005F5103" w:rsidRDefault="00FA4805" w:rsidP="007E58D1">
      <w:pPr>
        <w:rPr>
          <w:rFonts w:ascii="HGP教科書体" w:eastAsia="HGP教科書体"/>
          <w:sz w:val="22"/>
        </w:rPr>
      </w:pPr>
    </w:p>
    <w:p w14:paraId="3AFBA1EE" w14:textId="77777777" w:rsidR="003A15EA" w:rsidRPr="005F5103" w:rsidRDefault="003A15EA" w:rsidP="007E58D1">
      <w:pPr>
        <w:rPr>
          <w:rFonts w:ascii="HGP教科書体" w:eastAsia="HGP教科書体"/>
          <w:sz w:val="22"/>
        </w:rPr>
      </w:pPr>
    </w:p>
    <w:p w14:paraId="628002F3" w14:textId="77777777" w:rsidR="003A15EA" w:rsidRPr="005F5103" w:rsidRDefault="003A15EA" w:rsidP="007E58D1">
      <w:pPr>
        <w:rPr>
          <w:rFonts w:ascii="HGP教科書体" w:eastAsia="HGP教科書体"/>
          <w:sz w:val="22"/>
        </w:rPr>
      </w:pPr>
    </w:p>
    <w:p w14:paraId="63FE0CCD" w14:textId="77777777" w:rsidR="003A15EA" w:rsidRPr="005F5103" w:rsidRDefault="003A15EA" w:rsidP="007E58D1">
      <w:pPr>
        <w:rPr>
          <w:rFonts w:ascii="HGP教科書体" w:eastAsia="HGP教科書体"/>
          <w:sz w:val="22"/>
        </w:rPr>
      </w:pPr>
    </w:p>
    <w:p w14:paraId="243DFD39" w14:textId="77777777" w:rsidR="003A15EA" w:rsidRPr="005F5103" w:rsidRDefault="003A15EA" w:rsidP="007E58D1">
      <w:pPr>
        <w:rPr>
          <w:rFonts w:ascii="HGP教科書体" w:eastAsia="HGP教科書体"/>
          <w:sz w:val="22"/>
        </w:rPr>
      </w:pPr>
    </w:p>
    <w:p w14:paraId="79284AFF" w14:textId="77777777" w:rsidR="003A15EA" w:rsidRPr="005F5103" w:rsidRDefault="003A15EA" w:rsidP="007E58D1">
      <w:pPr>
        <w:rPr>
          <w:rFonts w:ascii="HGP教科書体" w:eastAsia="HGP教科書体"/>
          <w:sz w:val="22"/>
        </w:rPr>
      </w:pPr>
    </w:p>
    <w:p w14:paraId="19D209EE" w14:textId="77777777" w:rsidR="000619E7" w:rsidRDefault="000619E7" w:rsidP="007E58D1">
      <w:pPr>
        <w:rPr>
          <w:rFonts w:ascii="HGP教科書体" w:eastAsia="HGP教科書体"/>
          <w:sz w:val="22"/>
        </w:rPr>
      </w:pPr>
    </w:p>
    <w:p w14:paraId="29D3BB84" w14:textId="77777777" w:rsidR="003A15EA" w:rsidRPr="005F5103" w:rsidRDefault="00414944" w:rsidP="007E58D1">
      <w:pPr>
        <w:rPr>
          <w:rFonts w:ascii="HGP教科書体" w:eastAsia="HGP教科書体"/>
          <w:sz w:val="22"/>
        </w:rPr>
      </w:pPr>
      <w:r w:rsidRPr="005F5103">
        <w:rPr>
          <w:rFonts w:ascii="HGP教科書体" w:eastAsia="HGP教科書体"/>
          <w:noProof/>
          <w:sz w:val="22"/>
        </w:rPr>
        <w:drawing>
          <wp:inline distT="0" distB="0" distL="0" distR="0" wp14:anchorId="39844779" wp14:editId="22B6C1C7">
            <wp:extent cx="3263900" cy="200660"/>
            <wp:effectExtent l="0" t="0" r="0" b="8890"/>
            <wp:docPr id="2" name="図 2" descr="C:\Users\Kazuyo Hirata\Pictures\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zuyo Hirata\Pictures\emble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900" cy="200660"/>
                    </a:xfrm>
                    <a:prstGeom prst="rect">
                      <a:avLst/>
                    </a:prstGeom>
                    <a:noFill/>
                    <a:ln>
                      <a:noFill/>
                    </a:ln>
                  </pic:spPr>
                </pic:pic>
              </a:graphicData>
            </a:graphic>
          </wp:inline>
        </w:drawing>
      </w:r>
    </w:p>
    <w:p w14:paraId="3ACD7871" w14:textId="77777777" w:rsidR="000619E7" w:rsidRPr="006306D3" w:rsidRDefault="000619E7">
      <w:pPr>
        <w:widowControl/>
        <w:adjustRightInd/>
        <w:spacing w:line="240" w:lineRule="auto"/>
        <w:jc w:val="left"/>
        <w:textAlignment w:val="auto"/>
        <w:rPr>
          <w:rFonts w:asciiTheme="majorEastAsia" w:eastAsiaTheme="majorEastAsia" w:hAnsiTheme="majorEastAsia"/>
          <w:color w:val="000000"/>
          <w:sz w:val="22"/>
          <w14:textOutline w14:w="6350" w14:cap="rnd" w14:cmpd="sng" w14:algn="ctr">
            <w14:solidFill>
              <w14:schemeClr w14:val="tx2"/>
            </w14:solidFill>
            <w14:prstDash w14:val="solid"/>
            <w14:bevel/>
          </w14:textOutline>
          <w14:textFill>
            <w14:solidFill>
              <w14:srgbClr w14:val="000000">
                <w14:alpha w14:val="13000"/>
              </w14:srgbClr>
            </w14:solidFill>
          </w14:textFill>
        </w:rPr>
      </w:pPr>
      <w:r w:rsidRPr="006306D3">
        <w:rPr>
          <w:rFonts w:asciiTheme="majorEastAsia" w:eastAsiaTheme="majorEastAsia" w:hAnsiTheme="majorEastAsia"/>
          <w:color w:val="000000"/>
          <w:sz w:val="22"/>
          <w14:textOutline w14:w="6350" w14:cap="rnd" w14:cmpd="sng" w14:algn="ctr">
            <w14:solidFill>
              <w14:schemeClr w14:val="tx2"/>
            </w14:solidFill>
            <w14:prstDash w14:val="solid"/>
            <w14:bevel/>
          </w14:textOutline>
          <w14:textFill>
            <w14:solidFill>
              <w14:srgbClr w14:val="000000">
                <w14:alpha w14:val="13000"/>
              </w14:srgbClr>
            </w14:solidFill>
          </w14:textFill>
        </w:rPr>
        <w:br w:type="page"/>
      </w:r>
    </w:p>
    <w:p w14:paraId="0AD951DF" w14:textId="5CBC7A50" w:rsidR="005735D7" w:rsidRPr="00CD7107" w:rsidRDefault="005735D7" w:rsidP="005735D7">
      <w:pPr>
        <w:ind w:firstLineChars="400" w:firstLine="814"/>
        <w:rPr>
          <w:rFonts w:asciiTheme="majorEastAsia" w:eastAsiaTheme="majorEastAsia" w:hAnsiTheme="majorEastAsia"/>
          <w:sz w:val="22"/>
        </w:rPr>
      </w:pPr>
      <w:r w:rsidRPr="00CD7107">
        <w:rPr>
          <w:rFonts w:asciiTheme="majorEastAsia" w:eastAsiaTheme="majorEastAsia" w:hAnsiTheme="majorEastAsia" w:hint="eastAsia"/>
          <w:sz w:val="22"/>
        </w:rPr>
        <w:lastRenderedPageBreak/>
        <w:t>信徒マリアニスト共同体</w:t>
      </w:r>
      <w:r w:rsidR="00495AB8">
        <w:rPr>
          <w:rFonts w:asciiTheme="majorEastAsia" w:eastAsiaTheme="majorEastAsia" w:hAnsiTheme="majorEastAsia" w:hint="eastAsia"/>
          <w:sz w:val="22"/>
        </w:rPr>
        <w:t>[</w:t>
      </w:r>
      <w:r w:rsidRPr="00CA09B4">
        <w:rPr>
          <w:rFonts w:asciiTheme="minorHAnsi" w:eastAsiaTheme="majorEastAsia" w:hAnsiTheme="minorHAnsi"/>
          <w:sz w:val="22"/>
        </w:rPr>
        <w:t>MLC</w:t>
      </w:r>
      <w:r w:rsidR="00495AB8">
        <w:rPr>
          <w:rFonts w:asciiTheme="majorEastAsia" w:eastAsiaTheme="majorEastAsia" w:hAnsiTheme="majorEastAsia" w:hint="eastAsia"/>
          <w:sz w:val="22"/>
        </w:rPr>
        <w:t>]</w:t>
      </w:r>
    </w:p>
    <w:p w14:paraId="4E267BAD" w14:textId="441C8179" w:rsidR="005735D7" w:rsidRDefault="005735D7" w:rsidP="005735D7">
      <w:pPr>
        <w:rPr>
          <w:rFonts w:ascii="HGP教科書体" w:eastAsia="HGP教科書体"/>
          <w:sz w:val="22"/>
        </w:rPr>
      </w:pPr>
      <w:r>
        <w:rPr>
          <w:rFonts w:ascii="HGP教科書体" w:eastAsia="HGP教科書体" w:hint="eastAsia"/>
          <w:sz w:val="22"/>
        </w:rPr>
        <w:t>1800年12月８日</w:t>
      </w:r>
      <w:r w:rsidRPr="005F5103">
        <w:rPr>
          <w:rFonts w:ascii="HGP教科書体" w:eastAsia="HGP教科書体" w:hint="eastAsia"/>
          <w:sz w:val="22"/>
        </w:rPr>
        <w:t>シャミナード神父</w:t>
      </w:r>
      <w:r>
        <w:rPr>
          <w:rFonts w:ascii="HGP教科書体" w:eastAsia="HGP教科書体" w:hint="eastAsia"/>
          <w:sz w:val="22"/>
        </w:rPr>
        <w:t>がふたりの青年を呼び、次には一人ずつ友人を連れてくるようにと言いました。1801年2月2日には、12名という象徴的な人数になり、この日、信徒のグループ</w:t>
      </w:r>
      <w:r>
        <w:rPr>
          <w:rFonts w:ascii="HGP教科書体" w:eastAsia="HGP教科書体" w:hAnsiTheme="minorEastAsia" w:hint="eastAsia"/>
          <w:sz w:val="21"/>
          <w:szCs w:val="21"/>
        </w:rPr>
        <w:t>「コングレガシオン」が創立され</w:t>
      </w:r>
      <w:r w:rsidRPr="000D1C03">
        <w:rPr>
          <w:rFonts w:ascii="HGP教科書体" w:eastAsia="HGP教科書体" w:hAnsiTheme="minorEastAsia" w:hint="eastAsia"/>
          <w:sz w:val="21"/>
          <w:szCs w:val="21"/>
        </w:rPr>
        <w:t>ました。1808年</w:t>
      </w:r>
      <w:r>
        <w:rPr>
          <w:rFonts w:ascii="HGP教科書体" w:eastAsia="HGP教科書体" w:hAnsiTheme="minorEastAsia" w:hint="eastAsia"/>
          <w:sz w:val="21"/>
          <w:szCs w:val="21"/>
        </w:rPr>
        <w:t>には</w:t>
      </w:r>
      <w:r w:rsidRPr="000D1C03">
        <w:rPr>
          <w:rFonts w:ascii="HGP教科書体" w:eastAsia="HGP教科書体" w:hAnsiTheme="minorEastAsia" w:hint="eastAsia"/>
          <w:sz w:val="21"/>
          <w:szCs w:val="21"/>
        </w:rPr>
        <w:t>アデルの「</w:t>
      </w:r>
      <w:r>
        <w:rPr>
          <w:rFonts w:ascii="HGP教科書体" w:eastAsia="HGP教科書体" w:hAnsiTheme="minorEastAsia" w:hint="eastAsia"/>
          <w:sz w:val="21"/>
          <w:szCs w:val="21"/>
        </w:rPr>
        <w:t>小さな</w:t>
      </w:r>
      <w:r w:rsidRPr="000D1C03">
        <w:rPr>
          <w:rFonts w:ascii="HGP教科書体" w:eastAsia="HGP教科書体" w:hAnsiTheme="minorEastAsia" w:hint="eastAsia"/>
          <w:sz w:val="21"/>
          <w:szCs w:val="21"/>
        </w:rPr>
        <w:t>会」</w:t>
      </w:r>
      <w:r>
        <w:rPr>
          <w:rFonts w:ascii="HGP教科書体" w:eastAsia="HGP教科書体" w:hAnsiTheme="minorEastAsia" w:hint="eastAsia"/>
          <w:sz w:val="21"/>
          <w:szCs w:val="21"/>
        </w:rPr>
        <w:t>が、こ</w:t>
      </w:r>
      <w:r w:rsidRPr="000D1C03">
        <w:rPr>
          <w:rFonts w:ascii="HGP教科書体" w:eastAsia="HGP教科書体" w:hAnsiTheme="minorEastAsia" w:hint="eastAsia"/>
          <w:sz w:val="21"/>
          <w:szCs w:val="21"/>
        </w:rPr>
        <w:t>のグループに合流しました。この流れは現在に続き、</w:t>
      </w:r>
      <w:r w:rsidRPr="005F5103">
        <w:rPr>
          <w:rFonts w:ascii="HGP教科書体" w:eastAsia="HGP教科書体" w:hint="eastAsia"/>
          <w:sz w:val="22"/>
        </w:rPr>
        <w:t>1993年世界で活動する</w:t>
      </w:r>
      <w:r w:rsidRPr="005F5103">
        <w:rPr>
          <w:rFonts w:asciiTheme="minorHAnsi" w:eastAsia="HGP教科書体" w:hAnsiTheme="minorHAnsi"/>
          <w:sz w:val="22"/>
        </w:rPr>
        <w:t>SM</w:t>
      </w:r>
      <w:r w:rsidRPr="005F5103">
        <w:rPr>
          <w:rFonts w:ascii="HGP教科書体" w:eastAsia="HGP教科書体" w:hint="eastAsia"/>
          <w:sz w:val="22"/>
        </w:rPr>
        <w:t>と</w:t>
      </w:r>
      <w:r w:rsidRPr="005F5103">
        <w:rPr>
          <w:rFonts w:asciiTheme="minorHAnsi" w:eastAsia="HGP教科書体" w:hAnsiTheme="minorHAnsi"/>
          <w:sz w:val="22"/>
        </w:rPr>
        <w:t>FMI</w:t>
      </w:r>
      <w:r w:rsidRPr="005F5103">
        <w:rPr>
          <w:rFonts w:ascii="HGP教科書体" w:eastAsia="HGP教科書体" w:hint="eastAsia"/>
          <w:sz w:val="22"/>
        </w:rPr>
        <w:t>の呼びかけ</w:t>
      </w:r>
      <w:r>
        <w:rPr>
          <w:rFonts w:ascii="HGP教科書体" w:eastAsia="HGP教科書体" w:hint="eastAsia"/>
          <w:sz w:val="22"/>
        </w:rPr>
        <w:t>で</w:t>
      </w:r>
      <w:r w:rsidRPr="005F5103">
        <w:rPr>
          <w:rFonts w:ascii="HGP教科書体" w:eastAsia="HGP教科書体" w:hint="eastAsia"/>
          <w:sz w:val="22"/>
        </w:rPr>
        <w:t>、世界各地の信徒のグループがチリのサンチャゴに集まり、世界的な</w:t>
      </w:r>
      <w:r>
        <w:rPr>
          <w:rFonts w:ascii="HGP教科書体" w:eastAsia="HGP教科書体" w:hint="eastAsia"/>
          <w:sz w:val="22"/>
        </w:rPr>
        <w:t>ひと</w:t>
      </w:r>
      <w:r w:rsidRPr="005F5103">
        <w:rPr>
          <w:rFonts w:ascii="HGP教科書体" w:eastAsia="HGP教科書体" w:hint="eastAsia"/>
          <w:sz w:val="22"/>
        </w:rPr>
        <w:t>つのグループとして</w:t>
      </w:r>
      <w:r>
        <w:rPr>
          <w:rFonts w:ascii="HGP教科書体" w:eastAsia="HGP教科書体" w:hint="eastAsia"/>
          <w:sz w:val="22"/>
        </w:rPr>
        <w:t>「</w:t>
      </w:r>
      <w:r w:rsidRPr="005F5103">
        <w:rPr>
          <w:rFonts w:ascii="HGP教科書体" w:eastAsia="HGP教科書体" w:hint="eastAsia"/>
          <w:sz w:val="22"/>
        </w:rPr>
        <w:t>信徒マリアニスト共同体（</w:t>
      </w:r>
      <w:r w:rsidRPr="005F5103">
        <w:rPr>
          <w:rFonts w:asciiTheme="minorHAnsi" w:eastAsia="HGP教科書体" w:hAnsiTheme="minorHAnsi"/>
          <w:sz w:val="22"/>
        </w:rPr>
        <w:t>MLC</w:t>
      </w:r>
      <w:r w:rsidRPr="005F5103">
        <w:rPr>
          <w:rFonts w:ascii="HGP教科書体" w:eastAsia="HGP教科書体" w:hint="eastAsia"/>
          <w:sz w:val="22"/>
        </w:rPr>
        <w:t>）</w:t>
      </w:r>
      <w:r>
        <w:rPr>
          <w:rFonts w:ascii="HGP教科書体" w:eastAsia="HGP教科書体" w:hint="eastAsia"/>
          <w:sz w:val="22"/>
        </w:rPr>
        <w:t>」と改称し、世界がまとまった組織として</w:t>
      </w:r>
      <w:r w:rsidRPr="005F5103">
        <w:rPr>
          <w:rFonts w:ascii="HGP教科書体" w:eastAsia="HGP教科書体" w:hint="eastAsia"/>
          <w:sz w:val="22"/>
        </w:rPr>
        <w:t>スタート</w:t>
      </w:r>
      <w:r>
        <w:rPr>
          <w:rFonts w:ascii="HGP教科書体" w:eastAsia="HGP教科書体" w:hint="eastAsia"/>
          <w:sz w:val="22"/>
        </w:rPr>
        <w:t>し</w:t>
      </w:r>
      <w:r w:rsidRPr="005F5103">
        <w:rPr>
          <w:rFonts w:ascii="HGP教科書体" w:eastAsia="HGP教科書体" w:hint="eastAsia"/>
          <w:sz w:val="22"/>
        </w:rPr>
        <w:t>ました。その後、2006年2月22日に教皇庁信徒評議会により国際的な信徒会として承認されました。</w:t>
      </w:r>
    </w:p>
    <w:p w14:paraId="77925772" w14:textId="5EB2960D" w:rsidR="003A15EA" w:rsidRPr="00CD7107" w:rsidRDefault="005735D7" w:rsidP="00CB6134">
      <w:pPr>
        <w:jc w:val="center"/>
        <w:rPr>
          <w:rFonts w:asciiTheme="majorEastAsia" w:eastAsiaTheme="majorEastAsia" w:hAnsiTheme="majorEastAsia"/>
          <w:sz w:val="22"/>
        </w:rPr>
      </w:pPr>
      <w:r w:rsidRPr="005F5103">
        <w:rPr>
          <w:rFonts w:ascii="HGP教科書体" w:eastAsia="HGP教科書体" w:hint="eastAsia"/>
          <w:noProof/>
          <w:sz w:val="22"/>
        </w:rPr>
        <w:drawing>
          <wp:anchor distT="0" distB="0" distL="114300" distR="114300" simplePos="0" relativeHeight="251659264" behindDoc="0" locked="0" layoutInCell="1" allowOverlap="1" wp14:anchorId="5C397FFF" wp14:editId="3FF3DA26">
            <wp:simplePos x="0" y="0"/>
            <wp:positionH relativeFrom="column">
              <wp:posOffset>2513965</wp:posOffset>
            </wp:positionH>
            <wp:positionV relativeFrom="paragraph">
              <wp:posOffset>144780</wp:posOffset>
            </wp:positionV>
            <wp:extent cx="1014730" cy="973455"/>
            <wp:effectExtent l="0" t="0" r="0" b="0"/>
            <wp:wrapNone/>
            <wp:docPr id="4" name="図 4" descr="C:\Users\Kazuyo Hirata\Pictures\mark-k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zuyo Hirata\Pictures\mark-kage.jpg"/>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4730"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134" w:rsidRPr="00CD7107">
        <w:rPr>
          <w:rFonts w:asciiTheme="majorEastAsia" w:eastAsiaTheme="majorEastAsia" w:hAnsiTheme="majorEastAsia" w:hint="eastAsia"/>
          <w:sz w:val="22"/>
        </w:rPr>
        <w:t>マリアニスト家族</w:t>
      </w:r>
    </w:p>
    <w:p w14:paraId="2BFE8332" w14:textId="77777777" w:rsidR="005735D7" w:rsidRDefault="008970E9" w:rsidP="00F5150B">
      <w:pPr>
        <w:rPr>
          <w:rFonts w:ascii="HGP教科書体" w:eastAsia="HGP教科書体"/>
          <w:sz w:val="22"/>
        </w:rPr>
      </w:pPr>
      <w:r w:rsidRPr="005F5103">
        <w:rPr>
          <w:rFonts w:ascii="HGP教科書体" w:eastAsia="HGP教科書体" w:hint="eastAsia"/>
          <w:sz w:val="22"/>
        </w:rPr>
        <w:t>マリア</w:t>
      </w:r>
      <w:r w:rsidR="005F5103">
        <w:rPr>
          <w:rFonts w:ascii="HGP教科書体" w:eastAsia="HGP教科書体" w:hint="eastAsia"/>
          <w:sz w:val="22"/>
        </w:rPr>
        <w:t>の</w:t>
      </w:r>
      <w:r w:rsidRPr="005F5103">
        <w:rPr>
          <w:rFonts w:ascii="HGP教科書体" w:eastAsia="HGP教科書体" w:hint="eastAsia"/>
          <w:sz w:val="22"/>
        </w:rPr>
        <w:t>庇護のもとにその霊性を生きる共同体</w:t>
      </w:r>
    </w:p>
    <w:p w14:paraId="257A061F" w14:textId="77777777" w:rsidR="005735D7" w:rsidRDefault="008970E9" w:rsidP="00F5150B">
      <w:pPr>
        <w:rPr>
          <w:rFonts w:ascii="HGP教科書体" w:eastAsia="HGP教科書体"/>
          <w:sz w:val="22"/>
        </w:rPr>
      </w:pPr>
      <w:r w:rsidRPr="005F5103">
        <w:rPr>
          <w:rFonts w:ascii="HGP教科書体" w:eastAsia="HGP教科書体" w:hint="eastAsia"/>
          <w:sz w:val="22"/>
        </w:rPr>
        <w:t>と</w:t>
      </w:r>
      <w:r w:rsidR="00F5150B" w:rsidRPr="005F5103">
        <w:rPr>
          <w:rFonts w:ascii="HGP教科書体" w:eastAsia="HGP教科書体" w:hint="eastAsia"/>
          <w:sz w:val="22"/>
        </w:rPr>
        <w:t>共同体を構成している人たちの総称が</w:t>
      </w:r>
    </w:p>
    <w:p w14:paraId="0BC587A3" w14:textId="59870B7F" w:rsidR="005735D7" w:rsidRPr="005F5103" w:rsidRDefault="00F5150B" w:rsidP="00F5150B">
      <w:pPr>
        <w:rPr>
          <w:rFonts w:ascii="HGP教科書体" w:eastAsia="HGP教科書体"/>
          <w:sz w:val="22"/>
        </w:rPr>
      </w:pPr>
      <w:r w:rsidRPr="005F5103">
        <w:rPr>
          <w:rFonts w:ascii="HGP教科書体" w:eastAsia="HGP教科書体" w:hint="eastAsia"/>
          <w:sz w:val="22"/>
        </w:rPr>
        <w:t>マリアニスト家族です。</w:t>
      </w:r>
    </w:p>
    <w:p w14:paraId="40BED5AB" w14:textId="07CB8E72" w:rsidR="00F5150B" w:rsidRPr="005F5103" w:rsidRDefault="00F5150B" w:rsidP="00E918F6">
      <w:pPr>
        <w:pStyle w:val="aff3"/>
        <w:numPr>
          <w:ilvl w:val="0"/>
          <w:numId w:val="1"/>
        </w:numPr>
        <w:ind w:leftChars="0"/>
        <w:rPr>
          <w:rFonts w:ascii="HGP教科書体" w:eastAsia="HGP教科書体"/>
          <w:sz w:val="22"/>
        </w:rPr>
      </w:pPr>
      <w:r w:rsidRPr="005F5103">
        <w:rPr>
          <w:rFonts w:ascii="HGP教科書体" w:eastAsia="HGP教科書体" w:hint="eastAsia"/>
          <w:sz w:val="22"/>
        </w:rPr>
        <w:t>マリア会</w:t>
      </w:r>
      <w:r w:rsidR="00495AB8">
        <w:rPr>
          <w:rFonts w:ascii="HGP教科書体" w:eastAsia="HGP教科書体" w:hint="eastAsia"/>
          <w:sz w:val="22"/>
        </w:rPr>
        <w:t>［</w:t>
      </w:r>
      <w:r w:rsidRPr="005F5103">
        <w:rPr>
          <w:rFonts w:asciiTheme="minorHAnsi" w:eastAsia="HGP教科書体" w:hAnsiTheme="minorHAnsi"/>
          <w:sz w:val="22"/>
        </w:rPr>
        <w:t>SM</w:t>
      </w:r>
      <w:r w:rsidR="00495AB8">
        <w:rPr>
          <w:rFonts w:ascii="HGP教科書体" w:eastAsia="HGP教科書体" w:hint="eastAsia"/>
          <w:sz w:val="22"/>
        </w:rPr>
        <w:t>］</w:t>
      </w:r>
    </w:p>
    <w:p w14:paraId="4F272458" w14:textId="727D09BF" w:rsidR="00CA2AA1" w:rsidRPr="005735D7" w:rsidRDefault="005735D7" w:rsidP="005735D7">
      <w:pPr>
        <w:rPr>
          <w:rFonts w:ascii="HGP教科書体" w:eastAsia="HGP教科書体"/>
          <w:sz w:val="22"/>
        </w:rPr>
      </w:pPr>
      <w:r>
        <w:rPr>
          <w:rFonts w:ascii="HGP教科書体" w:eastAsia="HGP教科書体" w:hint="eastAsia"/>
          <w:noProof/>
          <w:sz w:val="22"/>
        </w:rPr>
        <w:t xml:space="preserve">　</w:t>
      </w:r>
      <w:r>
        <w:rPr>
          <w:rFonts w:ascii="HGP教科書体" w:eastAsia="HGP教科書体" w:hint="eastAsia"/>
          <w:noProof/>
          <w:sz w:val="22"/>
          <w:lang w:val="ja-JP"/>
        </w:rPr>
        <w:drawing>
          <wp:anchor distT="0" distB="0" distL="114300" distR="114300" simplePos="0" relativeHeight="251674624" behindDoc="0" locked="0" layoutInCell="1" allowOverlap="1" wp14:anchorId="0DB9AAE3" wp14:editId="6E8CBD67">
            <wp:simplePos x="0" y="0"/>
            <wp:positionH relativeFrom="column">
              <wp:posOffset>264160</wp:posOffset>
            </wp:positionH>
            <wp:positionV relativeFrom="paragraph">
              <wp:posOffset>38100</wp:posOffset>
            </wp:positionV>
            <wp:extent cx="927100" cy="976630"/>
            <wp:effectExtent l="0" t="0" r="6350" b="0"/>
            <wp:wrapThrough wrapText="bothSides">
              <wp:wrapPolygon edited="0">
                <wp:start x="0" y="0"/>
                <wp:lineTo x="0" y="21066"/>
                <wp:lineTo x="21304" y="21066"/>
                <wp:lineTo x="21304" y="0"/>
                <wp:lineTo x="0" y="0"/>
              </wp:wrapPolygon>
            </wp:wrapThrough>
            <wp:docPr id="10" name="図 10" descr="人, 壁, 室内, 男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minade-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7100" cy="976630"/>
                    </a:xfrm>
                    <a:prstGeom prst="rect">
                      <a:avLst/>
                    </a:prstGeom>
                  </pic:spPr>
                </pic:pic>
              </a:graphicData>
            </a:graphic>
            <wp14:sizeRelH relativeFrom="page">
              <wp14:pctWidth>0</wp14:pctWidth>
            </wp14:sizeRelH>
            <wp14:sizeRelV relativeFrom="page">
              <wp14:pctHeight>0</wp14:pctHeight>
            </wp14:sizeRelV>
          </wp:anchor>
        </w:drawing>
      </w:r>
      <w:r w:rsidR="00E918F6" w:rsidRPr="00F22802">
        <w:rPr>
          <w:rFonts w:ascii="HGP教科書体" w:eastAsia="HGP教科書体" w:hint="eastAsia"/>
          <w:sz w:val="18"/>
          <w:szCs w:val="18"/>
        </w:rPr>
        <w:t xml:space="preserve">創立者　</w:t>
      </w:r>
    </w:p>
    <w:p w14:paraId="2BAA29F3" w14:textId="3882A0FA" w:rsidR="00F5150B" w:rsidRPr="00F22802" w:rsidRDefault="005735D7" w:rsidP="005735D7">
      <w:pPr>
        <w:ind w:firstLineChars="100" w:firstLine="163"/>
        <w:rPr>
          <w:rFonts w:ascii="HGP教科書体" w:eastAsia="HGP教科書体"/>
          <w:sz w:val="18"/>
          <w:szCs w:val="18"/>
        </w:rPr>
      </w:pPr>
      <w:r>
        <w:rPr>
          <w:rFonts w:ascii="HGP教科書体" w:eastAsia="HGP教科書体" w:hint="eastAsia"/>
          <w:sz w:val="18"/>
          <w:szCs w:val="18"/>
        </w:rPr>
        <w:t>福者</w:t>
      </w:r>
      <w:r w:rsidR="00E918F6" w:rsidRPr="00F22802">
        <w:rPr>
          <w:rFonts w:ascii="HGP教科書体" w:eastAsia="HGP教科書体" w:hint="eastAsia"/>
          <w:sz w:val="18"/>
          <w:szCs w:val="18"/>
        </w:rPr>
        <w:t>シャミナード神父</w:t>
      </w:r>
    </w:p>
    <w:p w14:paraId="3A180AEC" w14:textId="6D37BC96" w:rsidR="00F5150B" w:rsidRPr="00F22802" w:rsidRDefault="00E918F6" w:rsidP="00F5150B">
      <w:pPr>
        <w:rPr>
          <w:rFonts w:ascii="HGP教科書体" w:eastAsia="HGP教科書体"/>
          <w:sz w:val="18"/>
          <w:szCs w:val="18"/>
        </w:rPr>
      </w:pPr>
      <w:r w:rsidRPr="00F22802">
        <w:rPr>
          <w:rFonts w:ascii="HGP教科書体" w:eastAsia="HGP教科書体" w:hint="eastAsia"/>
          <w:sz w:val="18"/>
          <w:szCs w:val="18"/>
        </w:rPr>
        <w:t xml:space="preserve">　　1817年創立</w:t>
      </w:r>
    </w:p>
    <w:p w14:paraId="4767C9B0" w14:textId="4626089B" w:rsidR="00F5150B" w:rsidRDefault="00F5150B" w:rsidP="00F5150B">
      <w:pPr>
        <w:rPr>
          <w:rFonts w:ascii="HGP教科書体" w:eastAsia="HGP教科書体"/>
          <w:sz w:val="22"/>
        </w:rPr>
      </w:pPr>
    </w:p>
    <w:p w14:paraId="1A141E39" w14:textId="10699B69" w:rsidR="00606ACE" w:rsidRPr="005F5103" w:rsidRDefault="00606ACE" w:rsidP="00F5150B">
      <w:pPr>
        <w:rPr>
          <w:rFonts w:ascii="HGP教科書体" w:eastAsia="HGP教科書体"/>
          <w:sz w:val="22"/>
        </w:rPr>
      </w:pPr>
    </w:p>
    <w:p w14:paraId="73B1497D" w14:textId="28DD14B9" w:rsidR="00F5150B" w:rsidRDefault="00F5150B" w:rsidP="00E918F6">
      <w:pPr>
        <w:pStyle w:val="aff3"/>
        <w:numPr>
          <w:ilvl w:val="0"/>
          <w:numId w:val="1"/>
        </w:numPr>
        <w:ind w:leftChars="0"/>
        <w:rPr>
          <w:rFonts w:ascii="HGP教科書体" w:eastAsia="HGP教科書体"/>
          <w:sz w:val="22"/>
        </w:rPr>
      </w:pPr>
      <w:r w:rsidRPr="005F5103">
        <w:rPr>
          <w:rFonts w:ascii="HGP教科書体" w:eastAsia="HGP教科書体" w:hint="eastAsia"/>
          <w:sz w:val="22"/>
        </w:rPr>
        <w:t>汚れなきマリア修道会（</w:t>
      </w:r>
      <w:r w:rsidR="005735D7">
        <w:rPr>
          <w:rFonts w:ascii="HGP教科書体" w:eastAsia="HGP教科書体" w:hint="eastAsia"/>
          <w:sz w:val="22"/>
        </w:rPr>
        <w:t>マリアニスト）[</w:t>
      </w:r>
      <w:r w:rsidR="00495AB8">
        <w:rPr>
          <w:rFonts w:asciiTheme="minorHAnsi" w:eastAsia="HGP教科書体" w:hAnsiTheme="minorHAnsi" w:hint="eastAsia"/>
          <w:sz w:val="22"/>
        </w:rPr>
        <w:t>F</w:t>
      </w:r>
      <w:r w:rsidR="00495AB8" w:rsidRPr="005F5103">
        <w:rPr>
          <w:rFonts w:asciiTheme="minorHAnsi" w:eastAsia="HGP教科書体" w:hAnsiTheme="minorHAnsi"/>
          <w:sz w:val="22"/>
        </w:rPr>
        <w:t>M</w:t>
      </w:r>
      <w:r w:rsidR="00495AB8">
        <w:rPr>
          <w:rFonts w:asciiTheme="minorHAnsi" w:eastAsia="HGP教科書体" w:hAnsiTheme="minorHAnsi" w:hint="eastAsia"/>
          <w:sz w:val="22"/>
        </w:rPr>
        <w:t>I</w:t>
      </w:r>
      <w:r w:rsidR="005735D7">
        <w:rPr>
          <w:rFonts w:ascii="HGP教科書体" w:eastAsia="HGP教科書体" w:hint="eastAsia"/>
          <w:sz w:val="22"/>
        </w:rPr>
        <w:t>]</w:t>
      </w:r>
    </w:p>
    <w:p w14:paraId="5A25E88F" w14:textId="272469D5" w:rsidR="00CA2AA1" w:rsidRPr="00495AB8" w:rsidRDefault="00606ACE" w:rsidP="00495AB8">
      <w:pPr>
        <w:ind w:firstLineChars="1400" w:firstLine="2289"/>
        <w:rPr>
          <w:rFonts w:ascii="HGP教科書体" w:eastAsia="HGP教科書体"/>
          <w:sz w:val="22"/>
        </w:rPr>
      </w:pPr>
      <w:r w:rsidRPr="004A1C9E">
        <w:rPr>
          <w:rFonts w:ascii="HGP教科書体" w:eastAsia="HGP教科書体" w:hAnsi="ＭＳ 明朝" w:cs="ＭＳ 明朝"/>
          <w:noProof/>
          <w:sz w:val="18"/>
          <w:szCs w:val="18"/>
        </w:rPr>
        <w:drawing>
          <wp:anchor distT="0" distB="0" distL="114300" distR="114300" simplePos="0" relativeHeight="251675648" behindDoc="0" locked="0" layoutInCell="1" allowOverlap="1" wp14:anchorId="0280783A" wp14:editId="72499CBC">
            <wp:simplePos x="0" y="0"/>
            <wp:positionH relativeFrom="column">
              <wp:posOffset>264635</wp:posOffset>
            </wp:positionH>
            <wp:positionV relativeFrom="paragraph">
              <wp:posOffset>19559</wp:posOffset>
            </wp:positionV>
            <wp:extent cx="953519" cy="1384338"/>
            <wp:effectExtent l="0" t="0" r="0" b="63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5678" cy="1387472"/>
                    </a:xfrm>
                    <a:prstGeom prst="rect">
                      <a:avLst/>
                    </a:prstGeom>
                  </pic:spPr>
                </pic:pic>
              </a:graphicData>
            </a:graphic>
            <wp14:sizeRelH relativeFrom="page">
              <wp14:pctWidth>0</wp14:pctWidth>
            </wp14:sizeRelH>
            <wp14:sizeRelV relativeFrom="page">
              <wp14:pctHeight>0</wp14:pctHeight>
            </wp14:sizeRelV>
          </wp:anchor>
        </w:drawing>
      </w:r>
      <w:r w:rsidR="00E918F6" w:rsidRPr="00F22802">
        <w:rPr>
          <w:rFonts w:ascii="HGP教科書体" w:eastAsia="HGP教科書体" w:hint="eastAsia"/>
          <w:sz w:val="18"/>
          <w:szCs w:val="18"/>
        </w:rPr>
        <w:t xml:space="preserve">創立者　</w:t>
      </w:r>
    </w:p>
    <w:p w14:paraId="7B579A6D" w14:textId="3C148206" w:rsidR="00E918F6" w:rsidRPr="00CA2AA1" w:rsidRDefault="005735D7" w:rsidP="00606ACE">
      <w:pPr>
        <w:ind w:firstLineChars="1400" w:firstLine="2289"/>
        <w:rPr>
          <w:rFonts w:ascii="HGP教科書体" w:eastAsia="HGP教科書体"/>
          <w:sz w:val="20"/>
        </w:rPr>
      </w:pPr>
      <w:r>
        <w:rPr>
          <w:rFonts w:ascii="HGP教科書体" w:eastAsia="HGP教科書体" w:hAnsi="ＭＳ 明朝" w:cs="ＭＳ 明朝" w:hint="eastAsia"/>
          <w:sz w:val="18"/>
          <w:szCs w:val="18"/>
        </w:rPr>
        <w:t>福者</w:t>
      </w:r>
      <w:r w:rsidR="00E918F6" w:rsidRPr="00F22802">
        <w:rPr>
          <w:rFonts w:ascii="HGP教科書体" w:eastAsia="HGP教科書体" w:hAnsi="ＭＳ 明朝" w:cs="ＭＳ 明朝" w:hint="eastAsia"/>
          <w:sz w:val="18"/>
          <w:szCs w:val="18"/>
        </w:rPr>
        <w:t>メール・アデル・トランケレオン</w:t>
      </w:r>
    </w:p>
    <w:p w14:paraId="6ACC37B0" w14:textId="7D4AE748" w:rsidR="00E918F6" w:rsidRDefault="00E918F6" w:rsidP="00F5150B">
      <w:pPr>
        <w:rPr>
          <w:rFonts w:ascii="HGP教科書体" w:eastAsia="HGP教科書体"/>
          <w:sz w:val="18"/>
          <w:szCs w:val="18"/>
        </w:rPr>
      </w:pPr>
      <w:r w:rsidRPr="00F22802">
        <w:rPr>
          <w:rFonts w:ascii="HGP教科書体" w:eastAsia="HGP教科書体" w:hint="eastAsia"/>
          <w:sz w:val="18"/>
          <w:szCs w:val="18"/>
        </w:rPr>
        <w:t xml:space="preserve">　　　　　　　　　　　　　　</w:t>
      </w:r>
      <w:r w:rsidR="005F5103" w:rsidRPr="00F22802">
        <w:rPr>
          <w:rFonts w:ascii="HGP教科書体" w:eastAsia="HGP教科書体" w:hint="eastAsia"/>
          <w:sz w:val="18"/>
          <w:szCs w:val="18"/>
        </w:rPr>
        <w:t xml:space="preserve">　</w:t>
      </w:r>
      <w:r w:rsidR="00F22802">
        <w:rPr>
          <w:rFonts w:ascii="HGP教科書体" w:eastAsia="HGP教科書体" w:hint="eastAsia"/>
          <w:sz w:val="18"/>
          <w:szCs w:val="18"/>
        </w:rPr>
        <w:t xml:space="preserve">　</w:t>
      </w:r>
      <w:r w:rsidR="005735D7">
        <w:rPr>
          <w:rFonts w:ascii="HGP教科書体" w:eastAsia="HGP教科書体" w:hint="eastAsia"/>
          <w:sz w:val="18"/>
          <w:szCs w:val="18"/>
        </w:rPr>
        <w:t xml:space="preserve">　　　</w:t>
      </w:r>
      <w:r w:rsidR="00606ACE">
        <w:rPr>
          <w:rFonts w:ascii="HGP教科書体" w:eastAsia="HGP教科書体" w:hint="eastAsia"/>
          <w:sz w:val="18"/>
          <w:szCs w:val="18"/>
        </w:rPr>
        <w:t xml:space="preserve">　　</w:t>
      </w:r>
      <w:r w:rsidRPr="00F22802">
        <w:rPr>
          <w:rFonts w:ascii="HGP教科書体" w:eastAsia="HGP教科書体" w:hint="eastAsia"/>
          <w:sz w:val="18"/>
          <w:szCs w:val="18"/>
        </w:rPr>
        <w:t>1816年創立</w:t>
      </w:r>
    </w:p>
    <w:p w14:paraId="378150F3" w14:textId="7F39D772" w:rsidR="00CA2AA1" w:rsidRDefault="00CA2AA1" w:rsidP="00F5150B">
      <w:pPr>
        <w:rPr>
          <w:rFonts w:ascii="HGP教科書体" w:eastAsia="HGP教科書体"/>
          <w:sz w:val="18"/>
          <w:szCs w:val="18"/>
        </w:rPr>
      </w:pPr>
    </w:p>
    <w:p w14:paraId="690B36FC" w14:textId="4470C2D1" w:rsidR="005735D7" w:rsidRDefault="005735D7" w:rsidP="00F5150B">
      <w:pPr>
        <w:rPr>
          <w:rFonts w:ascii="HGP教科書体" w:eastAsia="HGP教科書体"/>
          <w:sz w:val="18"/>
          <w:szCs w:val="18"/>
        </w:rPr>
      </w:pPr>
    </w:p>
    <w:p w14:paraId="34EE9BF3" w14:textId="77777777" w:rsidR="00495AB8" w:rsidRPr="00F22802" w:rsidRDefault="00495AB8" w:rsidP="00F5150B">
      <w:pPr>
        <w:rPr>
          <w:rFonts w:ascii="HGP教科書体" w:eastAsia="HGP教科書体"/>
          <w:sz w:val="18"/>
          <w:szCs w:val="18"/>
        </w:rPr>
      </w:pPr>
    </w:p>
    <w:p w14:paraId="770B5769" w14:textId="2E86E273" w:rsidR="00F5150B" w:rsidRPr="005F5103" w:rsidRDefault="00F5150B" w:rsidP="00E918F6">
      <w:pPr>
        <w:pStyle w:val="aff3"/>
        <w:numPr>
          <w:ilvl w:val="0"/>
          <w:numId w:val="1"/>
        </w:numPr>
        <w:ind w:leftChars="0"/>
        <w:rPr>
          <w:rFonts w:ascii="HGP教科書体" w:eastAsia="HGP教科書体"/>
          <w:sz w:val="22"/>
        </w:rPr>
      </w:pPr>
      <w:r w:rsidRPr="005F5103">
        <w:rPr>
          <w:rFonts w:ascii="HGP教科書体" w:eastAsia="HGP教科書体" w:hint="eastAsia"/>
          <w:sz w:val="22"/>
        </w:rPr>
        <w:t>アリアンス・マリアル</w:t>
      </w:r>
      <w:r w:rsidR="00495AB8">
        <w:rPr>
          <w:rFonts w:ascii="HGP教科書体" w:eastAsia="HGP教科書体" w:hint="eastAsia"/>
          <w:sz w:val="22"/>
        </w:rPr>
        <w:t>［</w:t>
      </w:r>
      <w:r w:rsidRPr="005F5103">
        <w:rPr>
          <w:rFonts w:asciiTheme="minorHAnsi" w:eastAsia="HGP教科書体" w:hAnsiTheme="minorHAnsi"/>
          <w:sz w:val="22"/>
        </w:rPr>
        <w:t>AM</w:t>
      </w:r>
      <w:r w:rsidR="00495AB8">
        <w:rPr>
          <w:rFonts w:ascii="HGP教科書体" w:eastAsia="HGP教科書体" w:hint="eastAsia"/>
          <w:sz w:val="22"/>
        </w:rPr>
        <w:t>］</w:t>
      </w:r>
    </w:p>
    <w:p w14:paraId="774FF1C4" w14:textId="4ACE1525" w:rsidR="00697263" w:rsidRPr="005735D7" w:rsidRDefault="00F5150B" w:rsidP="005735D7">
      <w:pPr>
        <w:pStyle w:val="aff3"/>
        <w:numPr>
          <w:ilvl w:val="0"/>
          <w:numId w:val="1"/>
        </w:numPr>
        <w:ind w:leftChars="0"/>
        <w:rPr>
          <w:rFonts w:ascii="HGP教科書体" w:eastAsia="HGP教科書体"/>
          <w:sz w:val="22"/>
        </w:rPr>
      </w:pPr>
      <w:r w:rsidRPr="005F5103">
        <w:rPr>
          <w:rFonts w:ascii="HGP教科書体" w:eastAsia="HGP教科書体" w:hint="eastAsia"/>
          <w:sz w:val="22"/>
        </w:rPr>
        <w:t>信徒マリアニスト共同体</w:t>
      </w:r>
      <w:r w:rsidR="00495AB8">
        <w:rPr>
          <w:rFonts w:ascii="HGP教科書体" w:eastAsia="HGP教科書体" w:hint="eastAsia"/>
          <w:sz w:val="22"/>
        </w:rPr>
        <w:t>［</w:t>
      </w:r>
      <w:r w:rsidRPr="005F5103">
        <w:rPr>
          <w:rFonts w:asciiTheme="minorHAnsi" w:eastAsia="HGP教科書体" w:hAnsiTheme="minorHAnsi"/>
          <w:sz w:val="22"/>
        </w:rPr>
        <w:t>MLC</w:t>
      </w:r>
      <w:r w:rsidR="00495AB8">
        <w:rPr>
          <w:rFonts w:ascii="HGP教科書体" w:eastAsia="HGP教科書体" w:hint="eastAsia"/>
          <w:sz w:val="22"/>
        </w:rPr>
        <w:t>］</w:t>
      </w:r>
    </w:p>
    <w:p w14:paraId="2734BCCF" w14:textId="77777777" w:rsidR="003A7C06" w:rsidRPr="00CD7107" w:rsidRDefault="003A7C06" w:rsidP="00B6396D">
      <w:pPr>
        <w:ind w:firstLineChars="900" w:firstLine="1831"/>
        <w:rPr>
          <w:rFonts w:asciiTheme="majorEastAsia" w:eastAsiaTheme="majorEastAsia" w:hAnsiTheme="majorEastAsia"/>
          <w:sz w:val="22"/>
        </w:rPr>
      </w:pPr>
      <w:r w:rsidRPr="00CD7107">
        <w:rPr>
          <w:rFonts w:asciiTheme="majorEastAsia" w:eastAsiaTheme="majorEastAsia" w:hAnsiTheme="majorEastAsia" w:hint="eastAsia"/>
          <w:sz w:val="22"/>
        </w:rPr>
        <w:t>海外との連携</w:t>
      </w:r>
    </w:p>
    <w:p w14:paraId="2D3C287E" w14:textId="77777777" w:rsidR="00B11215" w:rsidRDefault="003A7C06" w:rsidP="003A7C06">
      <w:pPr>
        <w:rPr>
          <w:rFonts w:ascii="HGP教科書体" w:eastAsia="HGP教科書体"/>
          <w:sz w:val="22"/>
        </w:rPr>
      </w:pPr>
      <w:r w:rsidRPr="005F5103">
        <w:rPr>
          <w:rFonts w:ascii="HGP教科書体" w:eastAsia="HGP教科書体" w:hint="eastAsia"/>
          <w:sz w:val="22"/>
        </w:rPr>
        <w:t>世界の各地域に</w:t>
      </w:r>
      <w:r w:rsidRPr="005F5103">
        <w:rPr>
          <w:rFonts w:asciiTheme="minorHAnsi" w:eastAsia="HGP教科書体" w:hAnsiTheme="minorHAnsi"/>
          <w:sz w:val="22"/>
        </w:rPr>
        <w:t>MLC</w:t>
      </w:r>
      <w:r w:rsidRPr="005F5103">
        <w:rPr>
          <w:rFonts w:ascii="HGP教科書体" w:eastAsia="HGP教科書体" w:hint="eastAsia"/>
          <w:sz w:val="22"/>
        </w:rPr>
        <w:t>の組織があります。</w:t>
      </w:r>
    </w:p>
    <w:p w14:paraId="77EA34B3" w14:textId="77777777" w:rsidR="00B11215" w:rsidRPr="00F3619E" w:rsidRDefault="003A7C06" w:rsidP="003A7C06">
      <w:pPr>
        <w:rPr>
          <w:rFonts w:ascii="HGP教科書体" w:eastAsia="HGP教科書体"/>
          <w:sz w:val="21"/>
          <w:szCs w:val="21"/>
        </w:rPr>
      </w:pPr>
      <w:r w:rsidRPr="00F3619E">
        <w:rPr>
          <w:rFonts w:ascii="HGP教科書体" w:eastAsia="HGP教科書体" w:hint="eastAsia"/>
          <w:sz w:val="21"/>
          <w:szCs w:val="21"/>
        </w:rPr>
        <w:t>1）アフリカ地域</w:t>
      </w:r>
      <w:r w:rsidR="00697263">
        <w:rPr>
          <w:rFonts w:ascii="HGP教科書体" w:eastAsia="HGP教科書体" w:hint="eastAsia"/>
          <w:sz w:val="21"/>
          <w:szCs w:val="21"/>
        </w:rPr>
        <w:t xml:space="preserve">　</w:t>
      </w:r>
      <w:r w:rsidR="00B11215" w:rsidRPr="00F3619E">
        <w:rPr>
          <w:rFonts w:ascii="HGP教科書体" w:eastAsia="HGP教科書体" w:hint="eastAsia"/>
          <w:sz w:val="21"/>
          <w:szCs w:val="21"/>
        </w:rPr>
        <w:t xml:space="preserve">　　　</w:t>
      </w:r>
      <w:r w:rsidRPr="00F3619E">
        <w:rPr>
          <w:rFonts w:ascii="HGP教科書体" w:eastAsia="HGP教科書体" w:hint="eastAsia"/>
          <w:sz w:val="21"/>
          <w:szCs w:val="21"/>
        </w:rPr>
        <w:t>2）</w:t>
      </w:r>
      <w:r w:rsidR="009A42B0" w:rsidRPr="00F3619E">
        <w:rPr>
          <w:rFonts w:ascii="HGP教科書体" w:eastAsia="HGP教科書体" w:hint="eastAsia"/>
          <w:sz w:val="21"/>
          <w:szCs w:val="21"/>
        </w:rPr>
        <w:t>ヨーロッパ</w:t>
      </w:r>
      <w:r w:rsidRPr="00F3619E">
        <w:rPr>
          <w:rFonts w:ascii="HGP教科書体" w:eastAsia="HGP教科書体" w:hint="eastAsia"/>
          <w:sz w:val="21"/>
          <w:szCs w:val="21"/>
        </w:rPr>
        <w:t>地域</w:t>
      </w:r>
    </w:p>
    <w:p w14:paraId="6EF4A971" w14:textId="77777777" w:rsidR="00B11215" w:rsidRPr="00F3619E" w:rsidRDefault="003A7C06" w:rsidP="003A7C06">
      <w:pPr>
        <w:rPr>
          <w:rFonts w:ascii="HGP教科書体" w:eastAsia="HGP教科書体"/>
          <w:sz w:val="21"/>
          <w:szCs w:val="21"/>
        </w:rPr>
      </w:pPr>
      <w:r w:rsidRPr="00F3619E">
        <w:rPr>
          <w:rFonts w:ascii="HGP教科書体" w:eastAsia="HGP教科書体" w:hint="eastAsia"/>
          <w:sz w:val="21"/>
          <w:szCs w:val="21"/>
        </w:rPr>
        <w:t>3）ラテンアメリカ地域</w:t>
      </w:r>
      <w:r w:rsidR="00697263">
        <w:rPr>
          <w:rFonts w:ascii="HGP教科書体" w:eastAsia="HGP教科書体" w:hint="eastAsia"/>
          <w:sz w:val="21"/>
          <w:szCs w:val="21"/>
        </w:rPr>
        <w:t xml:space="preserve">　</w:t>
      </w:r>
      <w:r w:rsidRPr="00F3619E">
        <w:rPr>
          <w:rFonts w:ascii="HGP教科書体" w:eastAsia="HGP教科書体" w:hint="eastAsia"/>
          <w:sz w:val="21"/>
          <w:szCs w:val="21"/>
        </w:rPr>
        <w:t>4）北アメリカ・アジア地域</w:t>
      </w:r>
    </w:p>
    <w:p w14:paraId="3B153BFA" w14:textId="073DCB7B" w:rsidR="003A7C06" w:rsidRPr="00F3619E" w:rsidRDefault="003A7C06" w:rsidP="003A7C06">
      <w:pPr>
        <w:rPr>
          <w:rFonts w:ascii="HGP教科書体" w:eastAsia="HGP教科書体"/>
          <w:sz w:val="21"/>
          <w:szCs w:val="21"/>
        </w:rPr>
      </w:pPr>
      <w:r w:rsidRPr="00F3619E">
        <w:rPr>
          <w:rFonts w:ascii="HGP教科書体" w:eastAsia="HGP教科書体" w:hint="eastAsia"/>
          <w:sz w:val="21"/>
          <w:szCs w:val="21"/>
        </w:rPr>
        <w:t>の4地域です。</w:t>
      </w:r>
    </w:p>
    <w:p w14:paraId="7AE95E8A" w14:textId="2275DA2A" w:rsidR="00B11215" w:rsidRPr="00C90BC2" w:rsidRDefault="00C90BC2" w:rsidP="00095FF0">
      <w:pPr>
        <w:rPr>
          <w:rFonts w:ascii="HGP教科書体" w:eastAsia="HGP教科書体"/>
          <w:sz w:val="22"/>
        </w:rPr>
      </w:pPr>
      <w:r w:rsidRPr="00C90BC2">
        <w:rPr>
          <w:rFonts w:ascii="HGP教科書体" w:eastAsia="HGP教科書体"/>
          <w:noProof/>
          <w:sz w:val="22"/>
        </w:rPr>
        <w:drawing>
          <wp:inline distT="0" distB="0" distL="0" distR="0" wp14:anchorId="0DF7A46E" wp14:editId="678F642A">
            <wp:extent cx="2946400" cy="3153909"/>
            <wp:effectExtent l="0" t="0" r="635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51102" cy="3158942"/>
                    </a:xfrm>
                    <a:prstGeom prst="rect">
                      <a:avLst/>
                    </a:prstGeom>
                  </pic:spPr>
                </pic:pic>
              </a:graphicData>
            </a:graphic>
          </wp:inline>
        </w:drawing>
      </w:r>
    </w:p>
    <w:p w14:paraId="65DCCFFD" w14:textId="2995A230" w:rsidR="00F3619E" w:rsidRDefault="003A7C06" w:rsidP="00095FF0">
      <w:pPr>
        <w:rPr>
          <w:rFonts w:ascii="HGP教科書体" w:eastAsia="HGP教科書体"/>
          <w:sz w:val="20"/>
        </w:rPr>
      </w:pPr>
      <w:r w:rsidRPr="00F3619E">
        <w:rPr>
          <w:rFonts w:ascii="HGP教科書体" w:eastAsia="HGP教科書体" w:hint="eastAsia"/>
          <w:sz w:val="20"/>
        </w:rPr>
        <w:t>日本</w:t>
      </w:r>
      <w:r w:rsidRPr="00F3619E">
        <w:rPr>
          <w:rFonts w:asciiTheme="minorHAnsi" w:eastAsia="HGP教科書体" w:hAnsiTheme="minorHAnsi"/>
          <w:sz w:val="20"/>
        </w:rPr>
        <w:t>MLC</w:t>
      </w:r>
      <w:r w:rsidRPr="00F3619E">
        <w:rPr>
          <w:rFonts w:ascii="HGP教科書体" w:eastAsia="HGP教科書体" w:hint="eastAsia"/>
          <w:sz w:val="20"/>
        </w:rPr>
        <w:t>は、北アメリカ・アジア地域に属しています</w:t>
      </w:r>
    </w:p>
    <w:p w14:paraId="6324007D" w14:textId="77777777" w:rsidR="00FA4805" w:rsidRPr="00F3619E" w:rsidRDefault="00095FF0" w:rsidP="00095FF0">
      <w:pPr>
        <w:rPr>
          <w:rFonts w:ascii="HGP教科書体" w:eastAsia="HGP教科書体"/>
          <w:sz w:val="20"/>
        </w:rPr>
      </w:pPr>
      <w:r w:rsidRPr="00F3619E">
        <w:rPr>
          <w:rFonts w:ascii="HGP教科書体" w:eastAsia="HGP教科書体" w:hint="eastAsia"/>
          <w:sz w:val="20"/>
        </w:rPr>
        <w:t>世界</w:t>
      </w:r>
      <w:r w:rsidR="00B11215" w:rsidRPr="00F3619E">
        <w:rPr>
          <w:rFonts w:ascii="HGP教科書体" w:eastAsia="HGP教科書体" w:hint="eastAsia"/>
          <w:sz w:val="20"/>
        </w:rPr>
        <w:t>から</w:t>
      </w:r>
      <w:r w:rsidR="00B11215" w:rsidRPr="00F3619E">
        <w:rPr>
          <w:rFonts w:ascii="HGP教科書体" w:eastAsia="HGP教科書体"/>
          <w:sz w:val="20"/>
        </w:rPr>
        <w:t>MLC</w:t>
      </w:r>
      <w:r w:rsidR="00B11215" w:rsidRPr="00F3619E">
        <w:rPr>
          <w:rFonts w:ascii="HGP教科書体" w:eastAsia="HGP教科書体" w:hint="eastAsia"/>
          <w:sz w:val="20"/>
        </w:rPr>
        <w:t>の代表者が</w:t>
      </w:r>
      <w:r w:rsidRPr="00F3619E">
        <w:rPr>
          <w:rFonts w:ascii="HGP教科書体" w:eastAsia="HGP教科書体" w:hint="eastAsia"/>
          <w:sz w:val="20"/>
        </w:rPr>
        <w:t>4年ごとに</w:t>
      </w:r>
      <w:r w:rsidR="00B11215" w:rsidRPr="00F3619E">
        <w:rPr>
          <w:rFonts w:ascii="HGP教科書体" w:eastAsia="HGP教科書体" w:hint="eastAsia"/>
          <w:sz w:val="20"/>
        </w:rPr>
        <w:t>集まって、会議が</w:t>
      </w:r>
      <w:r w:rsidRPr="00F3619E">
        <w:rPr>
          <w:rFonts w:ascii="HGP教科書体" w:eastAsia="HGP教科書体" w:hint="eastAsia"/>
          <w:sz w:val="20"/>
        </w:rPr>
        <w:t>開かれ</w:t>
      </w:r>
      <w:r w:rsidR="00B11215" w:rsidRPr="00F3619E">
        <w:rPr>
          <w:rFonts w:ascii="HGP教科書体" w:eastAsia="HGP教科書体" w:hint="eastAsia"/>
          <w:sz w:val="20"/>
        </w:rPr>
        <w:t>ます。</w:t>
      </w:r>
      <w:r w:rsidR="00F3619E">
        <w:rPr>
          <w:rFonts w:ascii="HGP教科書体" w:eastAsia="HGP教科書体" w:hint="eastAsia"/>
          <w:sz w:val="20"/>
        </w:rPr>
        <w:t>そこで、</w:t>
      </w:r>
      <w:r w:rsidR="00B11215" w:rsidRPr="00F3619E">
        <w:rPr>
          <w:rFonts w:ascii="HGP教科書体" w:eastAsia="HGP教科書体" w:hint="eastAsia"/>
          <w:sz w:val="20"/>
        </w:rPr>
        <w:t>現状の把握と今後４年間のチャレンジ目標を決めています。</w:t>
      </w:r>
    </w:p>
    <w:tbl>
      <w:tblPr>
        <w:tblStyle w:val="aff0"/>
        <w:tblW w:w="0" w:type="auto"/>
        <w:jc w:val="center"/>
        <w:tblLook w:val="04A0" w:firstRow="1" w:lastRow="0" w:firstColumn="1" w:lastColumn="0" w:noHBand="0" w:noVBand="1"/>
      </w:tblPr>
      <w:tblGrid>
        <w:gridCol w:w="727"/>
        <w:gridCol w:w="2387"/>
        <w:gridCol w:w="792"/>
      </w:tblGrid>
      <w:tr w:rsidR="00721BB7" w14:paraId="1EA83F4A" w14:textId="77777777" w:rsidTr="00721BB7">
        <w:trPr>
          <w:trHeight w:hRule="exact" w:val="340"/>
          <w:jc w:val="center"/>
        </w:trPr>
        <w:tc>
          <w:tcPr>
            <w:tcW w:w="0" w:type="auto"/>
          </w:tcPr>
          <w:p w14:paraId="7733A49B" w14:textId="77777777" w:rsidR="00320F59" w:rsidRPr="00721BB7" w:rsidRDefault="00320F59" w:rsidP="00721BB7">
            <w:pPr>
              <w:jc w:val="center"/>
              <w:rPr>
                <w:rFonts w:ascii="HGP教科書体" w:eastAsia="HGP教科書体"/>
                <w:sz w:val="20"/>
              </w:rPr>
            </w:pPr>
            <w:r w:rsidRPr="00721BB7">
              <w:rPr>
                <w:rFonts w:ascii="HGP教科書体" w:eastAsia="HGP教科書体" w:hint="eastAsia"/>
                <w:sz w:val="20"/>
              </w:rPr>
              <w:t>年月</w:t>
            </w:r>
          </w:p>
        </w:tc>
        <w:tc>
          <w:tcPr>
            <w:tcW w:w="0" w:type="auto"/>
          </w:tcPr>
          <w:p w14:paraId="133ECF6A" w14:textId="77777777" w:rsidR="00320F59" w:rsidRPr="00721BB7" w:rsidRDefault="00320F59" w:rsidP="00721BB7">
            <w:pPr>
              <w:jc w:val="center"/>
              <w:rPr>
                <w:rFonts w:ascii="HGP教科書体" w:eastAsia="HGP教科書体"/>
                <w:sz w:val="20"/>
              </w:rPr>
            </w:pPr>
            <w:r w:rsidRPr="00721BB7">
              <w:rPr>
                <w:rFonts w:ascii="HGP教科書体" w:eastAsia="HGP教科書体" w:hint="eastAsia"/>
                <w:sz w:val="20"/>
              </w:rPr>
              <w:t>議題</w:t>
            </w:r>
          </w:p>
        </w:tc>
        <w:tc>
          <w:tcPr>
            <w:tcW w:w="0" w:type="auto"/>
          </w:tcPr>
          <w:p w14:paraId="6BA7C7C8" w14:textId="77777777" w:rsidR="00320F59" w:rsidRPr="00721BB7" w:rsidRDefault="00320F59" w:rsidP="00721BB7">
            <w:pPr>
              <w:jc w:val="center"/>
              <w:rPr>
                <w:rFonts w:ascii="HGP教科書体" w:eastAsia="HGP教科書体"/>
                <w:sz w:val="20"/>
              </w:rPr>
            </w:pPr>
            <w:r w:rsidRPr="00721BB7">
              <w:rPr>
                <w:rFonts w:ascii="HGP教科書体" w:eastAsia="HGP教科書体" w:hint="eastAsia"/>
                <w:sz w:val="20"/>
              </w:rPr>
              <w:t>開催国</w:t>
            </w:r>
          </w:p>
        </w:tc>
      </w:tr>
      <w:tr w:rsidR="00721BB7" w14:paraId="56C68834" w14:textId="77777777" w:rsidTr="00721BB7">
        <w:trPr>
          <w:trHeight w:hRule="exact" w:val="340"/>
          <w:jc w:val="center"/>
        </w:trPr>
        <w:tc>
          <w:tcPr>
            <w:tcW w:w="0" w:type="auto"/>
          </w:tcPr>
          <w:p w14:paraId="3790C8A2" w14:textId="77777777" w:rsidR="00320F59" w:rsidRPr="00B6396D" w:rsidRDefault="00B11215" w:rsidP="00721BB7">
            <w:pPr>
              <w:jc w:val="center"/>
              <w:rPr>
                <w:rFonts w:ascii="HGP教科書体" w:eastAsia="HGP教科書体"/>
                <w:sz w:val="18"/>
                <w:szCs w:val="18"/>
              </w:rPr>
            </w:pPr>
            <w:r>
              <w:rPr>
                <w:rFonts w:ascii="HGP教科書体" w:eastAsia="HGP教科書体" w:hint="eastAsia"/>
                <w:sz w:val="18"/>
                <w:szCs w:val="18"/>
              </w:rPr>
              <w:t>１９９３.２</w:t>
            </w:r>
          </w:p>
        </w:tc>
        <w:tc>
          <w:tcPr>
            <w:tcW w:w="0" w:type="auto"/>
          </w:tcPr>
          <w:p w14:paraId="486DC505" w14:textId="77777777" w:rsidR="00320F59" w:rsidRPr="00B6396D" w:rsidRDefault="00320F59" w:rsidP="00B6396D">
            <w:pPr>
              <w:jc w:val="left"/>
              <w:rPr>
                <w:rFonts w:ascii="HGP教科書体" w:eastAsia="HGP教科書体"/>
                <w:sz w:val="18"/>
                <w:szCs w:val="18"/>
              </w:rPr>
            </w:pPr>
            <w:r w:rsidRPr="00B6396D">
              <w:rPr>
                <w:rFonts w:ascii="HGP教科書体" w:eastAsia="HGP教科書体" w:hint="eastAsia"/>
                <w:sz w:val="18"/>
                <w:szCs w:val="18"/>
              </w:rPr>
              <w:t>信徒マリアニストのアイデンティティ</w:t>
            </w:r>
          </w:p>
        </w:tc>
        <w:tc>
          <w:tcPr>
            <w:tcW w:w="0" w:type="auto"/>
          </w:tcPr>
          <w:p w14:paraId="362C264F" w14:textId="77777777" w:rsidR="00320F59" w:rsidRPr="00B6396D" w:rsidRDefault="00320F59" w:rsidP="00F3619E">
            <w:pPr>
              <w:jc w:val="left"/>
              <w:rPr>
                <w:rFonts w:ascii="HGP教科書体" w:eastAsia="HGP教科書体"/>
                <w:sz w:val="18"/>
                <w:szCs w:val="18"/>
              </w:rPr>
            </w:pPr>
            <w:r w:rsidRPr="00B6396D">
              <w:rPr>
                <w:rFonts w:ascii="HGP教科書体" w:eastAsia="HGP教科書体" w:hint="eastAsia"/>
                <w:sz w:val="18"/>
                <w:szCs w:val="18"/>
              </w:rPr>
              <w:t>チリ</w:t>
            </w:r>
          </w:p>
        </w:tc>
      </w:tr>
      <w:tr w:rsidR="00721BB7" w14:paraId="3297A9F7" w14:textId="77777777" w:rsidTr="00721BB7">
        <w:trPr>
          <w:trHeight w:hRule="exact" w:val="340"/>
          <w:jc w:val="center"/>
        </w:trPr>
        <w:tc>
          <w:tcPr>
            <w:tcW w:w="0" w:type="auto"/>
          </w:tcPr>
          <w:p w14:paraId="19641520" w14:textId="77777777" w:rsidR="00320F59" w:rsidRPr="00B6396D" w:rsidRDefault="00B11215" w:rsidP="00721BB7">
            <w:pPr>
              <w:jc w:val="center"/>
              <w:rPr>
                <w:rFonts w:ascii="HGP教科書体" w:eastAsia="HGP教科書体"/>
                <w:sz w:val="18"/>
                <w:szCs w:val="18"/>
              </w:rPr>
            </w:pPr>
            <w:r>
              <w:rPr>
                <w:rFonts w:ascii="HGP教科書体" w:eastAsia="HGP教科書体" w:hint="eastAsia"/>
                <w:sz w:val="18"/>
                <w:szCs w:val="18"/>
              </w:rPr>
              <w:t>１９９７.８</w:t>
            </w:r>
          </w:p>
        </w:tc>
        <w:tc>
          <w:tcPr>
            <w:tcW w:w="0" w:type="auto"/>
          </w:tcPr>
          <w:p w14:paraId="2F8B251F" w14:textId="77777777" w:rsidR="00320F59" w:rsidRPr="00B6396D" w:rsidRDefault="00320F59" w:rsidP="00B6396D">
            <w:pPr>
              <w:jc w:val="left"/>
              <w:rPr>
                <w:rFonts w:ascii="HGP教科書体" w:eastAsia="HGP教科書体"/>
                <w:sz w:val="18"/>
                <w:szCs w:val="18"/>
              </w:rPr>
            </w:pPr>
            <w:r w:rsidRPr="00B6396D">
              <w:rPr>
                <w:rFonts w:ascii="HGP教科書体" w:eastAsia="HGP教科書体" w:hint="eastAsia"/>
                <w:sz w:val="18"/>
                <w:szCs w:val="18"/>
              </w:rPr>
              <w:t>信徒マリアニスト共同体の宣教</w:t>
            </w:r>
          </w:p>
        </w:tc>
        <w:tc>
          <w:tcPr>
            <w:tcW w:w="0" w:type="auto"/>
          </w:tcPr>
          <w:p w14:paraId="081BEE75" w14:textId="77777777" w:rsidR="00320F59" w:rsidRPr="00B6396D" w:rsidRDefault="00320F59" w:rsidP="00F3619E">
            <w:pPr>
              <w:jc w:val="left"/>
              <w:rPr>
                <w:rFonts w:ascii="HGP教科書体" w:eastAsia="HGP教科書体"/>
                <w:sz w:val="18"/>
                <w:szCs w:val="18"/>
              </w:rPr>
            </w:pPr>
            <w:r w:rsidRPr="00B6396D">
              <w:rPr>
                <w:rFonts w:ascii="HGP教科書体" w:eastAsia="HGP教科書体" w:hint="eastAsia"/>
                <w:sz w:val="18"/>
                <w:szCs w:val="18"/>
              </w:rPr>
              <w:t>スペイン</w:t>
            </w:r>
          </w:p>
        </w:tc>
      </w:tr>
      <w:tr w:rsidR="00721BB7" w14:paraId="767454DF" w14:textId="77777777" w:rsidTr="00721BB7">
        <w:trPr>
          <w:trHeight w:hRule="exact" w:val="340"/>
          <w:jc w:val="center"/>
        </w:trPr>
        <w:tc>
          <w:tcPr>
            <w:tcW w:w="0" w:type="auto"/>
          </w:tcPr>
          <w:p w14:paraId="7F6029B1" w14:textId="77777777" w:rsidR="00320F59" w:rsidRPr="00B6396D" w:rsidRDefault="00B11215" w:rsidP="00721BB7">
            <w:pPr>
              <w:jc w:val="center"/>
              <w:rPr>
                <w:rFonts w:ascii="HGP教科書体" w:eastAsia="HGP教科書体"/>
                <w:sz w:val="18"/>
                <w:szCs w:val="18"/>
              </w:rPr>
            </w:pPr>
            <w:r>
              <w:rPr>
                <w:rFonts w:ascii="HGP教科書体" w:eastAsia="HGP教科書体" w:hint="eastAsia"/>
                <w:sz w:val="18"/>
                <w:szCs w:val="18"/>
              </w:rPr>
              <w:t>２００１.８</w:t>
            </w:r>
          </w:p>
        </w:tc>
        <w:tc>
          <w:tcPr>
            <w:tcW w:w="0" w:type="auto"/>
          </w:tcPr>
          <w:p w14:paraId="272C57A6" w14:textId="77777777" w:rsidR="00320F59" w:rsidRPr="00B6396D" w:rsidRDefault="00320F59" w:rsidP="00B6396D">
            <w:pPr>
              <w:jc w:val="left"/>
              <w:rPr>
                <w:rFonts w:ascii="HGP教科書体" w:eastAsia="HGP教科書体"/>
                <w:sz w:val="18"/>
                <w:szCs w:val="18"/>
              </w:rPr>
            </w:pPr>
            <w:r w:rsidRPr="00B6396D">
              <w:rPr>
                <w:rFonts w:ascii="HGP教科書体" w:eastAsia="HGP教科書体" w:hint="eastAsia"/>
                <w:sz w:val="18"/>
                <w:szCs w:val="18"/>
              </w:rPr>
              <w:t>共同体に生きる</w:t>
            </w:r>
          </w:p>
        </w:tc>
        <w:tc>
          <w:tcPr>
            <w:tcW w:w="0" w:type="auto"/>
          </w:tcPr>
          <w:p w14:paraId="6B2B47F4" w14:textId="77777777" w:rsidR="00320F59" w:rsidRPr="00B6396D" w:rsidRDefault="00320F59" w:rsidP="00F3619E">
            <w:pPr>
              <w:jc w:val="left"/>
              <w:rPr>
                <w:rFonts w:ascii="HGP教科書体" w:eastAsia="HGP教科書体"/>
                <w:sz w:val="18"/>
                <w:szCs w:val="18"/>
              </w:rPr>
            </w:pPr>
            <w:r w:rsidRPr="00B6396D">
              <w:rPr>
                <w:rFonts w:ascii="HGP教科書体" w:eastAsia="HGP教科書体" w:hint="eastAsia"/>
                <w:sz w:val="18"/>
                <w:szCs w:val="18"/>
              </w:rPr>
              <w:t>米国</w:t>
            </w:r>
          </w:p>
        </w:tc>
      </w:tr>
      <w:tr w:rsidR="00B11215" w14:paraId="59B7FF2B" w14:textId="77777777" w:rsidTr="00721BB7">
        <w:trPr>
          <w:trHeight w:hRule="exact" w:val="340"/>
          <w:jc w:val="center"/>
        </w:trPr>
        <w:tc>
          <w:tcPr>
            <w:tcW w:w="0" w:type="auto"/>
          </w:tcPr>
          <w:p w14:paraId="67E8EB51" w14:textId="77777777" w:rsidR="00B11215" w:rsidRPr="00B6396D" w:rsidRDefault="00B11215" w:rsidP="00B11215">
            <w:pPr>
              <w:jc w:val="center"/>
              <w:rPr>
                <w:rFonts w:ascii="HGP教科書体" w:eastAsia="HGP教科書体"/>
                <w:sz w:val="18"/>
                <w:szCs w:val="18"/>
              </w:rPr>
            </w:pPr>
            <w:r>
              <w:rPr>
                <w:rFonts w:ascii="HGP教科書体" w:eastAsia="HGP教科書体" w:hint="eastAsia"/>
                <w:sz w:val="18"/>
                <w:szCs w:val="18"/>
              </w:rPr>
              <w:t>２００５.７</w:t>
            </w:r>
          </w:p>
        </w:tc>
        <w:tc>
          <w:tcPr>
            <w:tcW w:w="0" w:type="auto"/>
          </w:tcPr>
          <w:p w14:paraId="6D986973" w14:textId="77777777" w:rsidR="00B11215" w:rsidRPr="00B6396D" w:rsidRDefault="00B11215" w:rsidP="00B11215">
            <w:pPr>
              <w:jc w:val="left"/>
              <w:rPr>
                <w:rFonts w:ascii="HGP教科書体" w:eastAsia="HGP教科書体"/>
                <w:sz w:val="18"/>
                <w:szCs w:val="18"/>
              </w:rPr>
            </w:pPr>
            <w:r w:rsidRPr="00B6396D">
              <w:rPr>
                <w:rFonts w:ascii="HGP教科書体" w:eastAsia="HGP教科書体" w:hint="eastAsia"/>
                <w:sz w:val="18"/>
                <w:szCs w:val="18"/>
              </w:rPr>
              <w:t>マリアと協力して</w:t>
            </w:r>
          </w:p>
        </w:tc>
        <w:tc>
          <w:tcPr>
            <w:tcW w:w="0" w:type="auto"/>
          </w:tcPr>
          <w:p w14:paraId="0B12579E" w14:textId="77777777" w:rsidR="00B11215" w:rsidRPr="00B6396D" w:rsidRDefault="00B11215" w:rsidP="00F3619E">
            <w:pPr>
              <w:jc w:val="left"/>
              <w:rPr>
                <w:rFonts w:ascii="HGP教科書体" w:eastAsia="HGP教科書体"/>
                <w:sz w:val="18"/>
                <w:szCs w:val="18"/>
              </w:rPr>
            </w:pPr>
            <w:r w:rsidRPr="00B6396D">
              <w:rPr>
                <w:rFonts w:ascii="HGP教科書体" w:eastAsia="HGP教科書体" w:hint="eastAsia"/>
                <w:sz w:val="18"/>
                <w:szCs w:val="18"/>
              </w:rPr>
              <w:t>フランス</w:t>
            </w:r>
          </w:p>
        </w:tc>
      </w:tr>
      <w:tr w:rsidR="00B11215" w14:paraId="75852BCF" w14:textId="77777777" w:rsidTr="00721BB7">
        <w:trPr>
          <w:trHeight w:hRule="exact" w:val="340"/>
          <w:jc w:val="center"/>
        </w:trPr>
        <w:tc>
          <w:tcPr>
            <w:tcW w:w="0" w:type="auto"/>
          </w:tcPr>
          <w:p w14:paraId="02C50C5C" w14:textId="77777777" w:rsidR="00B11215" w:rsidRPr="00B6396D" w:rsidRDefault="00B11215" w:rsidP="00B11215">
            <w:pPr>
              <w:jc w:val="center"/>
              <w:rPr>
                <w:rFonts w:ascii="HGP教科書体" w:eastAsia="HGP教科書体"/>
                <w:sz w:val="18"/>
                <w:szCs w:val="18"/>
              </w:rPr>
            </w:pPr>
            <w:r>
              <w:rPr>
                <w:rFonts w:ascii="HGP教科書体" w:eastAsia="HGP教科書体" w:hint="eastAsia"/>
                <w:sz w:val="18"/>
                <w:szCs w:val="18"/>
              </w:rPr>
              <w:t>２００９.８</w:t>
            </w:r>
          </w:p>
        </w:tc>
        <w:tc>
          <w:tcPr>
            <w:tcW w:w="0" w:type="auto"/>
          </w:tcPr>
          <w:p w14:paraId="5C77E2F0" w14:textId="77777777" w:rsidR="00B11215" w:rsidRPr="00B6396D" w:rsidRDefault="00B11215" w:rsidP="00B11215">
            <w:pPr>
              <w:jc w:val="left"/>
              <w:rPr>
                <w:rFonts w:ascii="HGP教科書体" w:eastAsia="HGP教科書体"/>
                <w:sz w:val="18"/>
                <w:szCs w:val="18"/>
              </w:rPr>
            </w:pPr>
            <w:r w:rsidRPr="00B6396D">
              <w:rPr>
                <w:rFonts w:ascii="HGP教科書体" w:eastAsia="HGP教科書体" w:hint="eastAsia"/>
                <w:sz w:val="18"/>
                <w:szCs w:val="18"/>
              </w:rPr>
              <w:t>教会と世界におけるMLC</w:t>
            </w:r>
          </w:p>
        </w:tc>
        <w:tc>
          <w:tcPr>
            <w:tcW w:w="0" w:type="auto"/>
          </w:tcPr>
          <w:p w14:paraId="7E49EFE5" w14:textId="77777777" w:rsidR="00B11215" w:rsidRPr="00B6396D" w:rsidRDefault="00B11215" w:rsidP="00F3619E">
            <w:pPr>
              <w:jc w:val="left"/>
              <w:rPr>
                <w:rFonts w:ascii="HGP教科書体" w:eastAsia="HGP教科書体"/>
                <w:sz w:val="18"/>
                <w:szCs w:val="18"/>
              </w:rPr>
            </w:pPr>
            <w:r w:rsidRPr="00B6396D">
              <w:rPr>
                <w:rFonts w:ascii="HGP教科書体" w:eastAsia="HGP教科書体" w:hint="eastAsia"/>
                <w:sz w:val="18"/>
                <w:szCs w:val="18"/>
              </w:rPr>
              <w:t>ケニヤ</w:t>
            </w:r>
          </w:p>
        </w:tc>
      </w:tr>
      <w:tr w:rsidR="00B11215" w14:paraId="5FDDFBFB" w14:textId="77777777" w:rsidTr="00721BB7">
        <w:trPr>
          <w:trHeight w:hRule="exact" w:val="340"/>
          <w:jc w:val="center"/>
        </w:trPr>
        <w:tc>
          <w:tcPr>
            <w:tcW w:w="0" w:type="auto"/>
          </w:tcPr>
          <w:p w14:paraId="10EE9BB7" w14:textId="77777777" w:rsidR="00B11215" w:rsidRPr="00B6396D" w:rsidRDefault="00B11215" w:rsidP="00B11215">
            <w:pPr>
              <w:rPr>
                <w:rFonts w:ascii="HGP教科書体" w:eastAsia="HGP教科書体"/>
                <w:sz w:val="18"/>
                <w:szCs w:val="18"/>
              </w:rPr>
            </w:pPr>
            <w:r>
              <w:rPr>
                <w:rFonts w:ascii="HGP教科書体" w:eastAsia="HGP教科書体" w:hint="eastAsia"/>
                <w:sz w:val="18"/>
                <w:szCs w:val="18"/>
              </w:rPr>
              <w:t>２０１４.１</w:t>
            </w:r>
          </w:p>
        </w:tc>
        <w:tc>
          <w:tcPr>
            <w:tcW w:w="0" w:type="auto"/>
          </w:tcPr>
          <w:p w14:paraId="2CD8642B" w14:textId="77777777" w:rsidR="00B11215" w:rsidRPr="00B6396D" w:rsidRDefault="00B11215" w:rsidP="00B11215">
            <w:pPr>
              <w:jc w:val="left"/>
              <w:rPr>
                <w:rFonts w:ascii="HGP教科書体" w:eastAsia="HGP教科書体"/>
                <w:sz w:val="18"/>
                <w:szCs w:val="18"/>
              </w:rPr>
            </w:pPr>
            <w:r w:rsidRPr="00B6396D">
              <w:rPr>
                <w:rFonts w:ascii="HGP教科書体" w:eastAsia="HGP教科書体" w:hint="eastAsia"/>
                <w:sz w:val="18"/>
                <w:szCs w:val="18"/>
              </w:rPr>
              <w:t>世界の中心における心の信仰</w:t>
            </w:r>
          </w:p>
        </w:tc>
        <w:tc>
          <w:tcPr>
            <w:tcW w:w="0" w:type="auto"/>
          </w:tcPr>
          <w:p w14:paraId="0487914D" w14:textId="77777777" w:rsidR="00B11215" w:rsidRPr="00B6396D" w:rsidRDefault="00B11215" w:rsidP="00F3619E">
            <w:pPr>
              <w:jc w:val="left"/>
              <w:rPr>
                <w:rFonts w:ascii="HGP教科書体" w:eastAsia="HGP教科書体"/>
                <w:sz w:val="18"/>
                <w:szCs w:val="18"/>
              </w:rPr>
            </w:pPr>
            <w:r w:rsidRPr="00B6396D">
              <w:rPr>
                <w:rFonts w:ascii="HGP教科書体" w:eastAsia="HGP教科書体" w:hint="eastAsia"/>
                <w:sz w:val="18"/>
                <w:szCs w:val="18"/>
              </w:rPr>
              <w:t>ペルー</w:t>
            </w:r>
          </w:p>
        </w:tc>
      </w:tr>
      <w:tr w:rsidR="00B11215" w14:paraId="0CB9D7EF" w14:textId="77777777" w:rsidTr="00721BB7">
        <w:trPr>
          <w:trHeight w:val="360"/>
          <w:jc w:val="center"/>
        </w:trPr>
        <w:tc>
          <w:tcPr>
            <w:tcW w:w="0" w:type="auto"/>
          </w:tcPr>
          <w:p w14:paraId="6218B12F" w14:textId="77777777" w:rsidR="00B11215" w:rsidRPr="00B6396D" w:rsidRDefault="00B11215" w:rsidP="00B11215">
            <w:pPr>
              <w:jc w:val="center"/>
              <w:rPr>
                <w:rFonts w:ascii="HGP教科書体" w:eastAsia="HGP教科書体"/>
                <w:sz w:val="18"/>
                <w:szCs w:val="18"/>
              </w:rPr>
            </w:pPr>
            <w:r>
              <w:rPr>
                <w:rFonts w:ascii="HGP教科書体" w:eastAsia="HGP教科書体" w:hint="eastAsia"/>
                <w:sz w:val="18"/>
                <w:szCs w:val="18"/>
              </w:rPr>
              <w:t>２０１８.８</w:t>
            </w:r>
          </w:p>
        </w:tc>
        <w:tc>
          <w:tcPr>
            <w:tcW w:w="0" w:type="auto"/>
          </w:tcPr>
          <w:p w14:paraId="68525294" w14:textId="77777777" w:rsidR="00B11215" w:rsidRPr="00B6396D" w:rsidRDefault="00B11215" w:rsidP="00B11215">
            <w:pPr>
              <w:jc w:val="left"/>
              <w:rPr>
                <w:rFonts w:ascii="HGP教科書体" w:eastAsia="HGP教科書体"/>
                <w:sz w:val="18"/>
                <w:szCs w:val="18"/>
              </w:rPr>
            </w:pPr>
            <w:r w:rsidRPr="00B6396D">
              <w:rPr>
                <w:rFonts w:ascii="HGP教科書体" w:eastAsia="HGP教科書体" w:hint="eastAsia"/>
                <w:sz w:val="18"/>
                <w:szCs w:val="18"/>
              </w:rPr>
              <w:t>手に手をとって歩む</w:t>
            </w:r>
          </w:p>
        </w:tc>
        <w:tc>
          <w:tcPr>
            <w:tcW w:w="0" w:type="auto"/>
          </w:tcPr>
          <w:p w14:paraId="3936F74B" w14:textId="77777777" w:rsidR="00B11215" w:rsidRPr="00B6396D" w:rsidRDefault="00B11215" w:rsidP="00F3619E">
            <w:pPr>
              <w:jc w:val="left"/>
              <w:rPr>
                <w:rFonts w:ascii="HGP教科書体" w:eastAsia="HGP教科書体"/>
                <w:sz w:val="18"/>
                <w:szCs w:val="18"/>
              </w:rPr>
            </w:pPr>
            <w:r w:rsidRPr="00B6396D">
              <w:rPr>
                <w:rFonts w:ascii="HGP教科書体" w:eastAsia="HGP教科書体" w:hint="eastAsia"/>
                <w:sz w:val="18"/>
                <w:szCs w:val="18"/>
              </w:rPr>
              <w:t>韓国</w:t>
            </w:r>
          </w:p>
        </w:tc>
      </w:tr>
    </w:tbl>
    <w:p w14:paraId="5487836E" w14:textId="77777777" w:rsidR="005F3965" w:rsidRDefault="005F3965" w:rsidP="001155FE">
      <w:pPr>
        <w:jc w:val="center"/>
        <w:rPr>
          <w:rFonts w:asciiTheme="majorEastAsia" w:eastAsiaTheme="majorEastAsia" w:hAnsiTheme="majorEastAsia"/>
          <w:sz w:val="22"/>
        </w:rPr>
      </w:pPr>
    </w:p>
    <w:p w14:paraId="509D9D93" w14:textId="6F1D5D0C" w:rsidR="00FA4805" w:rsidRPr="005F5103" w:rsidRDefault="003300BF" w:rsidP="001155FE">
      <w:pPr>
        <w:jc w:val="center"/>
        <w:rPr>
          <w:rFonts w:ascii="HGP教科書体" w:eastAsia="HGP教科書体"/>
          <w:sz w:val="22"/>
        </w:rPr>
      </w:pPr>
      <w:r w:rsidRPr="001155FE">
        <w:rPr>
          <w:rFonts w:asciiTheme="majorEastAsia" w:eastAsiaTheme="majorEastAsia" w:hAnsiTheme="majorEastAsia" w:hint="eastAsia"/>
          <w:sz w:val="22"/>
        </w:rPr>
        <w:t>共同体の精神を実現するため</w:t>
      </w:r>
      <w:r w:rsidR="001155FE">
        <w:rPr>
          <w:rFonts w:asciiTheme="majorEastAsia" w:eastAsiaTheme="majorEastAsia" w:hAnsiTheme="majorEastAsia" w:hint="eastAsia"/>
          <w:sz w:val="22"/>
        </w:rPr>
        <w:t>の５</w:t>
      </w:r>
      <w:r w:rsidRPr="001155FE">
        <w:rPr>
          <w:rFonts w:asciiTheme="majorEastAsia" w:eastAsiaTheme="majorEastAsia" w:hAnsiTheme="majorEastAsia" w:hint="eastAsia"/>
          <w:sz w:val="22"/>
        </w:rPr>
        <w:t>つの目標</w:t>
      </w:r>
    </w:p>
    <w:p w14:paraId="49B3019E" w14:textId="4B9D2CC9" w:rsidR="00FA4805" w:rsidRPr="00B11215" w:rsidRDefault="00B11215" w:rsidP="00B11215">
      <w:pPr>
        <w:rPr>
          <w:rFonts w:ascii="HGP教科書体" w:eastAsia="HGP教科書体"/>
          <w:sz w:val="22"/>
        </w:rPr>
      </w:pPr>
      <w:r>
        <w:rPr>
          <w:rFonts w:ascii="HGP教科書体" w:eastAsia="HGP教科書体" w:hAnsi="AR P丸ゴシック体M04" w:hint="eastAsia"/>
          <w:sz w:val="22"/>
        </w:rPr>
        <w:t>・</w:t>
      </w:r>
      <w:r w:rsidR="009732B7" w:rsidRPr="00B11215">
        <w:rPr>
          <w:rFonts w:ascii="HGP教科書体" w:eastAsia="HGP教科書体" w:hAnsi="AR P丸ゴシック体M04" w:hint="eastAsia"/>
          <w:b/>
          <w:sz w:val="22"/>
        </w:rPr>
        <w:t>祈</w:t>
      </w:r>
      <w:r w:rsidR="00D53DAA">
        <w:rPr>
          <w:rFonts w:ascii="HGP教科書体" w:eastAsia="HGP教科書体" w:hAnsi="AR P丸ゴシック体M04" w:hint="eastAsia"/>
          <w:b/>
          <w:sz w:val="22"/>
        </w:rPr>
        <w:t xml:space="preserve">　</w:t>
      </w:r>
      <w:r w:rsidR="009732B7" w:rsidRPr="00B11215">
        <w:rPr>
          <w:rFonts w:ascii="HGP教科書体" w:eastAsia="HGP教科書体" w:hAnsi="AR P丸ゴシック体M04" w:hint="eastAsia"/>
          <w:b/>
          <w:sz w:val="22"/>
        </w:rPr>
        <w:t>り</w:t>
      </w:r>
      <w:r w:rsidR="009732B7" w:rsidRPr="00B11215">
        <w:rPr>
          <w:rFonts w:ascii="HGP教科書体" w:eastAsia="HGP教科書体" w:hint="eastAsia"/>
          <w:sz w:val="22"/>
        </w:rPr>
        <w:t>：</w:t>
      </w:r>
      <w:r w:rsidR="00D53DAA">
        <w:rPr>
          <w:rFonts w:ascii="HGP教科書体" w:eastAsia="HGP教科書体" w:hint="eastAsia"/>
          <w:sz w:val="22"/>
        </w:rPr>
        <w:t xml:space="preserve">　</w:t>
      </w:r>
      <w:r w:rsidR="009732B7" w:rsidRPr="00B11215">
        <w:rPr>
          <w:rFonts w:ascii="HGP教科書体" w:eastAsia="HGP教科書体" w:hint="eastAsia"/>
          <w:sz w:val="22"/>
        </w:rPr>
        <w:t>何よりも大切なものと考えます。</w:t>
      </w:r>
    </w:p>
    <w:p w14:paraId="453D10EC" w14:textId="67CBFFB9" w:rsidR="005735D7" w:rsidRDefault="00B11215" w:rsidP="005735D7">
      <w:pPr>
        <w:rPr>
          <w:rFonts w:ascii="HGP教科書体" w:eastAsia="HGP教科書体"/>
          <w:sz w:val="22"/>
        </w:rPr>
      </w:pPr>
      <w:r>
        <w:rPr>
          <w:rFonts w:ascii="HGP教科書体" w:eastAsia="HGP教科書体" w:hAnsi="AR P丸ゴシック体M04" w:hint="eastAsia"/>
          <w:b/>
          <w:sz w:val="22"/>
        </w:rPr>
        <w:t>・</w:t>
      </w:r>
      <w:r w:rsidR="009732B7" w:rsidRPr="00B11215">
        <w:rPr>
          <w:rFonts w:ascii="HGP教科書体" w:eastAsia="HGP教科書体" w:hAnsi="AR P丸ゴシック体M04" w:hint="eastAsia"/>
          <w:b/>
          <w:sz w:val="22"/>
        </w:rPr>
        <w:t>信仰を深める</w:t>
      </w:r>
      <w:r w:rsidR="009732B7" w:rsidRPr="00B11215">
        <w:rPr>
          <w:rFonts w:ascii="HGP教科書体" w:eastAsia="HGP教科書体" w:hint="eastAsia"/>
          <w:sz w:val="22"/>
        </w:rPr>
        <w:t>：</w:t>
      </w:r>
      <w:r w:rsidR="00D53DAA">
        <w:rPr>
          <w:rFonts w:ascii="HGP教科書体" w:eastAsia="HGP教科書体" w:hint="eastAsia"/>
          <w:sz w:val="22"/>
        </w:rPr>
        <w:t xml:space="preserve">　</w:t>
      </w:r>
      <w:r w:rsidR="009732B7" w:rsidRPr="00B11215">
        <w:rPr>
          <w:rFonts w:ascii="HGP教科書体" w:eastAsia="HGP教科書体" w:hint="eastAsia"/>
          <w:sz w:val="22"/>
        </w:rPr>
        <w:t>教会の教えを理解して、教義の研究</w:t>
      </w:r>
      <w:r w:rsidRPr="00B11215">
        <w:rPr>
          <w:rFonts w:ascii="HGP教科書体" w:eastAsia="HGP教科書体" w:hint="eastAsia"/>
          <w:sz w:val="22"/>
        </w:rPr>
        <w:t>、</w:t>
      </w:r>
      <w:r w:rsidR="009732B7" w:rsidRPr="00B11215">
        <w:rPr>
          <w:rFonts w:ascii="HGP教科書体" w:eastAsia="HGP教科書体" w:hint="eastAsia"/>
          <w:sz w:val="22"/>
        </w:rPr>
        <w:t>現代</w:t>
      </w:r>
    </w:p>
    <w:p w14:paraId="2A514B71" w14:textId="24292473" w:rsidR="00FA4805" w:rsidRPr="00B11215" w:rsidRDefault="009732B7" w:rsidP="005735D7">
      <w:pPr>
        <w:ind w:firstLineChars="100" w:firstLine="203"/>
        <w:rPr>
          <w:rFonts w:ascii="HGP教科書体" w:eastAsia="HGP教科書体"/>
          <w:sz w:val="22"/>
        </w:rPr>
      </w:pPr>
      <w:r w:rsidRPr="00B11215">
        <w:rPr>
          <w:rFonts w:ascii="HGP教科書体" w:eastAsia="HGP教科書体" w:hint="eastAsia"/>
          <w:sz w:val="22"/>
        </w:rPr>
        <w:t>社会の思想と出来事をキリストの光</w:t>
      </w:r>
      <w:r w:rsidR="005735D7">
        <w:rPr>
          <w:rFonts w:ascii="HGP教科書体" w:eastAsia="HGP教科書体" w:hint="eastAsia"/>
          <w:sz w:val="22"/>
        </w:rPr>
        <w:t>に照らして</w:t>
      </w:r>
      <w:r w:rsidR="00CA46D0">
        <w:rPr>
          <w:rFonts w:ascii="HGP教科書体" w:eastAsia="HGP教科書体" w:hint="eastAsia"/>
          <w:sz w:val="22"/>
        </w:rPr>
        <w:t>行います。</w:t>
      </w:r>
    </w:p>
    <w:p w14:paraId="0BC7FE27" w14:textId="181E3AD8" w:rsidR="00FA4805" w:rsidRPr="00B11215" w:rsidRDefault="00B11215" w:rsidP="00B11215">
      <w:pPr>
        <w:ind w:left="204" w:hangingChars="100" w:hanging="204"/>
        <w:rPr>
          <w:rFonts w:ascii="HGP教科書体" w:eastAsia="HGP教科書体"/>
          <w:sz w:val="22"/>
        </w:rPr>
      </w:pPr>
      <w:r>
        <w:rPr>
          <w:rFonts w:ascii="HGP教科書体" w:eastAsia="HGP教科書体" w:hAnsi="AR P丸ゴシック体M04" w:hint="eastAsia"/>
          <w:b/>
          <w:sz w:val="22"/>
        </w:rPr>
        <w:t>・</w:t>
      </w:r>
      <w:r w:rsidR="009732B7" w:rsidRPr="00B11215">
        <w:rPr>
          <w:rFonts w:ascii="HGP教科書体" w:eastAsia="HGP教科書体" w:hAnsi="AR P丸ゴシック体M04" w:hint="eastAsia"/>
          <w:b/>
          <w:sz w:val="22"/>
        </w:rPr>
        <w:t>福音宣教（</w:t>
      </w:r>
      <w:r w:rsidR="00E8456A" w:rsidRPr="00B11215">
        <w:rPr>
          <w:rFonts w:ascii="HGP教科書体" w:eastAsia="HGP教科書体" w:hAnsi="AR P丸ゴシック体M04" w:hint="eastAsia"/>
          <w:b/>
          <w:sz w:val="22"/>
        </w:rPr>
        <w:t>使徒</w:t>
      </w:r>
      <w:r w:rsidR="009732B7" w:rsidRPr="00B11215">
        <w:rPr>
          <w:rFonts w:ascii="HGP教科書体" w:eastAsia="HGP教科書体" w:hAnsi="AR P丸ゴシック体M04" w:hint="eastAsia"/>
          <w:b/>
          <w:sz w:val="22"/>
        </w:rPr>
        <w:t>活動）</w:t>
      </w:r>
      <w:r w:rsidR="009732B7" w:rsidRPr="00B11215">
        <w:rPr>
          <w:rFonts w:ascii="HGP教科書体" w:eastAsia="HGP教科書体" w:hint="eastAsia"/>
          <w:sz w:val="22"/>
        </w:rPr>
        <w:t>：</w:t>
      </w:r>
      <w:r w:rsidR="00D53DAA">
        <w:rPr>
          <w:rFonts w:ascii="HGP教科書体" w:eastAsia="HGP教科書体" w:hint="eastAsia"/>
          <w:sz w:val="22"/>
        </w:rPr>
        <w:t xml:space="preserve">　</w:t>
      </w:r>
      <w:r w:rsidR="009732B7" w:rsidRPr="00B11215">
        <w:rPr>
          <w:rFonts w:ascii="HGP教科書体" w:eastAsia="HGP教科書体" w:hint="eastAsia"/>
          <w:sz w:val="22"/>
        </w:rPr>
        <w:t>一人ひとりの生活の中で生かされ、種々の形と</w:t>
      </w:r>
      <w:r w:rsidR="00F22802" w:rsidRPr="00B11215">
        <w:rPr>
          <w:rFonts w:ascii="HGP教科書体" w:eastAsia="HGP教科書体" w:hint="eastAsia"/>
          <w:sz w:val="22"/>
        </w:rPr>
        <w:t>なって</w:t>
      </w:r>
      <w:r w:rsidR="009732B7" w:rsidRPr="00B11215">
        <w:rPr>
          <w:rFonts w:ascii="HGP教科書体" w:eastAsia="HGP教科書体" w:hint="eastAsia"/>
          <w:sz w:val="22"/>
        </w:rPr>
        <w:t>表現</w:t>
      </w:r>
      <w:r w:rsidR="00CA46D0">
        <w:rPr>
          <w:rFonts w:ascii="HGP教科書体" w:eastAsia="HGP教科書体" w:hint="eastAsia"/>
          <w:sz w:val="22"/>
        </w:rPr>
        <w:t>されます。</w:t>
      </w:r>
    </w:p>
    <w:p w14:paraId="126DD851" w14:textId="109227B1" w:rsidR="002D12D4" w:rsidRPr="00B11215" w:rsidRDefault="00B11215" w:rsidP="00B11215">
      <w:pPr>
        <w:rPr>
          <w:rFonts w:ascii="HGP教科書体" w:eastAsia="HGP教科書体"/>
          <w:sz w:val="22"/>
        </w:rPr>
      </w:pPr>
      <w:r>
        <w:rPr>
          <w:rFonts w:ascii="HGP教科書体" w:eastAsia="HGP教科書体" w:hAnsi="AR P丸ゴシック体M04" w:hint="eastAsia"/>
          <w:b/>
          <w:sz w:val="22"/>
        </w:rPr>
        <w:t>・</w:t>
      </w:r>
      <w:r w:rsidR="009732B7" w:rsidRPr="00B11215">
        <w:rPr>
          <w:rFonts w:ascii="HGP教科書体" w:eastAsia="HGP教科書体" w:hAnsi="AR P丸ゴシック体M04" w:hint="eastAsia"/>
          <w:b/>
          <w:sz w:val="22"/>
        </w:rPr>
        <w:t>マリアを知</w:t>
      </w:r>
      <w:r w:rsidR="00696EAD">
        <w:rPr>
          <w:rFonts w:ascii="HGP教科書体" w:eastAsia="HGP教科書体" w:hAnsi="AR P丸ゴシック体M04" w:hint="eastAsia"/>
          <w:b/>
          <w:sz w:val="22"/>
        </w:rPr>
        <w:t>り</w:t>
      </w:r>
      <w:r w:rsidR="00D53DAA">
        <w:rPr>
          <w:rFonts w:ascii="HGP教科書体" w:eastAsia="HGP教科書体" w:hAnsi="AR P丸ゴシック体M04" w:hint="eastAsia"/>
          <w:b/>
          <w:sz w:val="22"/>
        </w:rPr>
        <w:t>・</w:t>
      </w:r>
      <w:r w:rsidR="00D84AC0">
        <w:rPr>
          <w:rFonts w:ascii="HGP教科書体" w:eastAsia="HGP教科書体" w:hAnsi="AR P丸ゴシック体M04" w:hint="eastAsia"/>
          <w:b/>
          <w:sz w:val="22"/>
        </w:rPr>
        <w:t>愛</w:t>
      </w:r>
      <w:r w:rsidR="00696EAD">
        <w:rPr>
          <w:rFonts w:ascii="HGP教科書体" w:eastAsia="HGP教科書体" w:hAnsi="AR P丸ゴシック体M04" w:hint="eastAsia"/>
          <w:b/>
          <w:sz w:val="22"/>
        </w:rPr>
        <w:t>し</w:t>
      </w:r>
      <w:r w:rsidR="00D53DAA">
        <w:rPr>
          <w:rFonts w:ascii="HGP教科書体" w:eastAsia="HGP教科書体" w:hAnsi="AR P丸ゴシック体M04" w:hint="eastAsia"/>
          <w:b/>
          <w:sz w:val="22"/>
        </w:rPr>
        <w:t>・</w:t>
      </w:r>
      <w:r w:rsidR="009732B7" w:rsidRPr="00B11215">
        <w:rPr>
          <w:rFonts w:ascii="HGP教科書体" w:eastAsia="HGP教科書体" w:hAnsi="AR P丸ゴシック体M04" w:hint="eastAsia"/>
          <w:b/>
          <w:sz w:val="22"/>
        </w:rPr>
        <w:t>仕え</w:t>
      </w:r>
      <w:r w:rsidR="00D84AC0">
        <w:rPr>
          <w:rFonts w:ascii="HGP教科書体" w:eastAsia="HGP教科書体" w:hAnsi="AR P丸ゴシック体M04" w:hint="eastAsia"/>
          <w:b/>
          <w:sz w:val="22"/>
        </w:rPr>
        <w:t>る</w:t>
      </w:r>
      <w:r w:rsidR="009732B7" w:rsidRPr="00B11215">
        <w:rPr>
          <w:rFonts w:ascii="HGP教科書体" w:eastAsia="HGP教科書体" w:hAnsi="AR P丸ゴシック体M04" w:hint="eastAsia"/>
          <w:b/>
          <w:sz w:val="22"/>
        </w:rPr>
        <w:t>こと</w:t>
      </w:r>
      <w:r w:rsidR="009732B7" w:rsidRPr="00B11215">
        <w:rPr>
          <w:rFonts w:ascii="HGP教科書体" w:eastAsia="HGP教科書体" w:hint="eastAsia"/>
          <w:sz w:val="22"/>
        </w:rPr>
        <w:t xml:space="preserve">：　</w:t>
      </w:r>
    </w:p>
    <w:p w14:paraId="1B104D1B" w14:textId="49A0B98A" w:rsidR="00FA4805" w:rsidRPr="00B11215" w:rsidRDefault="009732B7" w:rsidP="00B11215">
      <w:pPr>
        <w:ind w:leftChars="100" w:left="223" w:firstLine="1"/>
        <w:rPr>
          <w:rFonts w:ascii="HGP教科書体" w:eastAsia="HGP教科書体"/>
          <w:sz w:val="22"/>
        </w:rPr>
      </w:pPr>
      <w:r w:rsidRPr="00B11215">
        <w:rPr>
          <w:rFonts w:ascii="HGP教科書体" w:eastAsia="HGP教科書体" w:hint="eastAsia"/>
          <w:sz w:val="22"/>
        </w:rPr>
        <w:t>聖母マリアはマリアニスト共同体にとって大切です。教会を築くためにマリアを知り</w:t>
      </w:r>
      <w:r w:rsidR="005D4E8B">
        <w:rPr>
          <w:rFonts w:ascii="HGP教科書体" w:eastAsia="HGP教科書体" w:hint="eastAsia"/>
          <w:sz w:val="22"/>
        </w:rPr>
        <w:t>・</w:t>
      </w:r>
      <w:r w:rsidR="00B91FF8">
        <w:rPr>
          <w:rFonts w:ascii="HGP教科書体" w:eastAsia="HGP教科書体" w:hint="eastAsia"/>
          <w:sz w:val="22"/>
        </w:rPr>
        <w:t>愛し</w:t>
      </w:r>
      <w:r w:rsidR="005D4E8B">
        <w:rPr>
          <w:rFonts w:ascii="HGP教科書体" w:eastAsia="HGP教科書体" w:hint="eastAsia"/>
          <w:sz w:val="22"/>
        </w:rPr>
        <w:t>・</w:t>
      </w:r>
      <w:r w:rsidR="00B91FF8">
        <w:rPr>
          <w:rFonts w:ascii="HGP教科書体" w:eastAsia="HGP教科書体" w:hint="eastAsia"/>
          <w:sz w:val="22"/>
        </w:rPr>
        <w:t>仕える</w:t>
      </w:r>
      <w:r w:rsidRPr="00B11215">
        <w:rPr>
          <w:rFonts w:ascii="HGP教科書体" w:eastAsia="HGP教科書体" w:hint="eastAsia"/>
          <w:sz w:val="22"/>
        </w:rPr>
        <w:t>ことを</w:t>
      </w:r>
      <w:r w:rsidR="00CA46D0">
        <w:rPr>
          <w:rFonts w:ascii="HGP教科書体" w:eastAsia="HGP教科書体" w:hint="eastAsia"/>
          <w:sz w:val="22"/>
        </w:rPr>
        <w:t>学びます。</w:t>
      </w:r>
    </w:p>
    <w:p w14:paraId="2AA21DDF" w14:textId="192A73B9" w:rsidR="001155FE" w:rsidRDefault="00B11215" w:rsidP="00CA46D0">
      <w:pPr>
        <w:ind w:left="204" w:hangingChars="100" w:hanging="204"/>
        <w:rPr>
          <w:rFonts w:ascii="HGP教科書体" w:eastAsia="HGP教科書体"/>
          <w:sz w:val="22"/>
        </w:rPr>
      </w:pPr>
      <w:r w:rsidRPr="00B11215">
        <w:rPr>
          <w:rFonts w:ascii="HGP教科書体" w:eastAsia="HGP教科書体" w:hAnsi="AR P丸ゴシック体M04" w:hint="eastAsia"/>
          <w:b/>
          <w:sz w:val="22"/>
        </w:rPr>
        <w:t>・</w:t>
      </w:r>
      <w:r w:rsidR="009732B7" w:rsidRPr="00B11215">
        <w:rPr>
          <w:rFonts w:ascii="HGP教科書体" w:eastAsia="HGP教科書体" w:hAnsi="AR P丸ゴシック体M04" w:hint="eastAsia"/>
          <w:b/>
          <w:sz w:val="22"/>
        </w:rPr>
        <w:t>兄弟的生活</w:t>
      </w:r>
      <w:r w:rsidR="009732B7" w:rsidRPr="00B11215">
        <w:rPr>
          <w:rFonts w:ascii="HGP教科書体" w:eastAsia="HGP教科書体" w:hint="eastAsia"/>
          <w:sz w:val="22"/>
        </w:rPr>
        <w:t>：</w:t>
      </w:r>
      <w:r w:rsidR="00FA4817" w:rsidRPr="00B11215">
        <w:rPr>
          <w:rFonts w:ascii="HGP教科書体" w:eastAsia="HGP教科書体" w:hint="eastAsia"/>
          <w:sz w:val="22"/>
        </w:rPr>
        <w:t>初代教会のキリスト者の共同体に倣って、福音の精神による愛情と相互援助、メンバーとの分かち合い、兄弟的生活に伴う責任などを通して、『受けるより与えることを喜ぶ者となる』ように</w:t>
      </w:r>
      <w:r w:rsidR="00CA46D0">
        <w:rPr>
          <w:rFonts w:ascii="HGP教科書体" w:eastAsia="HGP教科書体" w:hint="eastAsia"/>
          <w:sz w:val="22"/>
        </w:rPr>
        <w:t>努めます。</w:t>
      </w:r>
    </w:p>
    <w:p w14:paraId="2860B93F" w14:textId="77777777" w:rsidR="00B11215" w:rsidRDefault="00B11215" w:rsidP="00B11215">
      <w:pPr>
        <w:ind w:leftChars="100" w:left="223"/>
        <w:rPr>
          <w:rFonts w:asciiTheme="majorEastAsia" w:eastAsiaTheme="majorEastAsia" w:hAnsiTheme="majorEastAsia"/>
          <w:sz w:val="22"/>
          <w:szCs w:val="22"/>
        </w:rPr>
      </w:pPr>
    </w:p>
    <w:p w14:paraId="21AF796F" w14:textId="35FAB88D" w:rsidR="009A42B0" w:rsidRPr="00B11215" w:rsidRDefault="005735D7" w:rsidP="00B11215">
      <w:pPr>
        <w:ind w:leftChars="100" w:left="223"/>
        <w:rPr>
          <w:rFonts w:asciiTheme="majorEastAsia" w:eastAsiaTheme="majorEastAsia" w:hAnsiTheme="majorEastAsia"/>
          <w:sz w:val="22"/>
          <w:szCs w:val="22"/>
        </w:rPr>
      </w:pPr>
      <w:r>
        <w:rPr>
          <w:rFonts w:asciiTheme="majorEastAsia" w:eastAsiaTheme="majorEastAsia" w:hAnsiTheme="majorEastAsia" w:hint="eastAsia"/>
          <w:sz w:val="22"/>
          <w:szCs w:val="22"/>
        </w:rPr>
        <w:t>信徒マリアニスト共同体</w:t>
      </w:r>
      <w:r w:rsidR="009A42B0" w:rsidRPr="00B11215">
        <w:rPr>
          <w:rFonts w:asciiTheme="majorEastAsia" w:eastAsiaTheme="majorEastAsia" w:hAnsiTheme="majorEastAsia" w:hint="eastAsia"/>
          <w:sz w:val="22"/>
          <w:szCs w:val="22"/>
        </w:rPr>
        <w:t>の各会員は、生涯にわたって福音を宣教する者です。そして共同体は、永遠に生き続ける福音宣教者です</w:t>
      </w:r>
      <w:r w:rsidR="005D4E8B">
        <w:rPr>
          <w:rFonts w:asciiTheme="majorEastAsia" w:eastAsiaTheme="majorEastAsia" w:hAnsiTheme="majorEastAsia" w:hint="eastAsia"/>
          <w:sz w:val="22"/>
          <w:szCs w:val="22"/>
        </w:rPr>
        <w:t>。</w:t>
      </w:r>
      <w:r w:rsidR="002D12D4" w:rsidRPr="00B11215">
        <w:rPr>
          <w:rFonts w:asciiTheme="majorEastAsia" w:eastAsiaTheme="majorEastAsia" w:hAnsiTheme="majorEastAsia" w:hint="eastAsia"/>
          <w:sz w:val="22"/>
          <w:szCs w:val="22"/>
        </w:rPr>
        <w:t xml:space="preserve">　</w:t>
      </w:r>
      <w:r w:rsidR="009A42B0" w:rsidRPr="00B11215">
        <w:rPr>
          <w:rFonts w:asciiTheme="majorEastAsia" w:eastAsiaTheme="majorEastAsia" w:hAnsiTheme="majorEastAsia" w:hint="eastAsia"/>
          <w:sz w:val="22"/>
          <w:szCs w:val="22"/>
        </w:rPr>
        <w:t xml:space="preserve">　（シャミナード神父）</w:t>
      </w:r>
    </w:p>
    <w:p w14:paraId="63D25F1B" w14:textId="3795F148" w:rsidR="009A42B0" w:rsidRPr="005F5103" w:rsidRDefault="00CA46D0" w:rsidP="009A42B0">
      <w:pPr>
        <w:rPr>
          <w:rFonts w:ascii="HGP教科書体" w:eastAsia="HGP教科書体"/>
          <w:sz w:val="22"/>
        </w:rPr>
      </w:pPr>
      <w:r w:rsidRPr="005F5103">
        <w:rPr>
          <w:rFonts w:ascii="HGP教科書体" w:eastAsia="HGP教科書体" w:hint="eastAsia"/>
          <w:noProof/>
          <w:sz w:val="22"/>
        </w:rPr>
        <w:drawing>
          <wp:anchor distT="0" distB="0" distL="114300" distR="114300" simplePos="0" relativeHeight="251672576" behindDoc="0" locked="0" layoutInCell="1" allowOverlap="1" wp14:anchorId="1D0A4557" wp14:editId="00F41782">
            <wp:simplePos x="0" y="0"/>
            <wp:positionH relativeFrom="column">
              <wp:posOffset>365760</wp:posOffset>
            </wp:positionH>
            <wp:positionV relativeFrom="paragraph">
              <wp:posOffset>160020</wp:posOffset>
            </wp:positionV>
            <wp:extent cx="2676525" cy="2540000"/>
            <wp:effectExtent l="0" t="0" r="952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6525" cy="2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97691A" w14:textId="77777777" w:rsidR="001930BB" w:rsidRPr="005F5103" w:rsidRDefault="001930BB" w:rsidP="007E58D1">
      <w:pPr>
        <w:rPr>
          <w:rFonts w:ascii="HGP教科書体" w:eastAsia="HGP教科書体"/>
          <w:sz w:val="22"/>
        </w:rPr>
      </w:pPr>
    </w:p>
    <w:p w14:paraId="03A7B934" w14:textId="77777777" w:rsidR="001930BB" w:rsidRPr="00414944" w:rsidRDefault="001930BB" w:rsidP="007E58D1">
      <w:pPr>
        <w:rPr>
          <w:rFonts w:ascii="HGP教科書体" w:eastAsia="HGP教科書体"/>
          <w:sz w:val="22"/>
        </w:rPr>
      </w:pPr>
    </w:p>
    <w:sectPr w:rsidR="001930BB" w:rsidRPr="00414944" w:rsidSect="002852FE">
      <w:headerReference w:type="default" r:id="rId16"/>
      <w:footerReference w:type="default" r:id="rId17"/>
      <w:type w:val="continuous"/>
      <w:pgSz w:w="16840" w:h="11907" w:orient="landscape" w:code="9"/>
      <w:pgMar w:top="284" w:right="284" w:bottom="284" w:left="284" w:header="0" w:footer="0" w:gutter="0"/>
      <w:cols w:num="3" w:space="425"/>
      <w:docGrid w:type="linesAndChars" w:linePitch="333" w:charSpace="-3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E39DE" w14:textId="77777777" w:rsidR="00272748" w:rsidRDefault="00272748">
      <w:r>
        <w:separator/>
      </w:r>
    </w:p>
  </w:endnote>
  <w:endnote w:type="continuationSeparator" w:id="0">
    <w:p w14:paraId="2D56EE98" w14:textId="77777777" w:rsidR="00272748" w:rsidRDefault="002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 P丸ゴシック体M04">
    <w:altName w:val="游ゴシック"/>
    <w:charset w:val="80"/>
    <w:family w:val="modern"/>
    <w:pitch w:val="variable"/>
    <w:sig w:usb0="80000283" w:usb1="28C76CFA" w:usb2="00000010" w:usb3="00000000" w:csb0="00020001" w:csb1="00000000"/>
  </w:font>
  <w:font w:name="HGP教科書体">
    <w:altName w:val="游ゴシック"/>
    <w:panose1 w:val="020206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FF5E" w14:textId="77777777" w:rsidR="008F4FAA" w:rsidRDefault="008F4FAA">
    <w:pPr>
      <w:pStyle w:val="a4"/>
      <w:tabs>
        <w:tab w:val="clear" w:pos="4252"/>
        <w:tab w:val="clear" w:pos="8504"/>
        <w:tab w:val="center" w:pos="4840"/>
        <w:tab w:val="right" w:pos="10235"/>
      </w:tabs>
    </w:pPr>
    <w:r>
      <w:rPr>
        <w:rFonts w:ascii="ＭＳ 明朝"/>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57D0F" w14:textId="77777777" w:rsidR="00272748" w:rsidRDefault="00272748">
      <w:r>
        <w:separator/>
      </w:r>
    </w:p>
  </w:footnote>
  <w:footnote w:type="continuationSeparator" w:id="0">
    <w:p w14:paraId="1E274AF7" w14:textId="77777777" w:rsidR="00272748" w:rsidRDefault="0027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B2B4" w14:textId="77777777" w:rsidR="005B155E" w:rsidRPr="005B155E" w:rsidRDefault="005B155E" w:rsidP="005B155E">
    <w:pPr>
      <w:pStyle w:val="a3"/>
      <w:jc w:val="right"/>
      <w:rPr>
        <w:rFonts w:ascii="ＭＳ Ｐ明朝" w:eastAsia="ＭＳ Ｐ明朝" w:hAnsi="ＭＳ Ｐ明朝"/>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310A"/>
    <w:multiLevelType w:val="hybridMultilevel"/>
    <w:tmpl w:val="C324B5BA"/>
    <w:lvl w:ilvl="0" w:tplc="76DE883A">
      <w:start w:val="1"/>
      <w:numFmt w:val="decimalEnclosedCircle"/>
      <w:lvlText w:val="%1"/>
      <w:lvlJc w:val="left"/>
      <w:pPr>
        <w:ind w:left="360" w:hanging="360"/>
      </w:pPr>
      <w:rPr>
        <w:rFonts w:hAnsi="AR P丸ゴシック体M04"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BB68E5"/>
    <w:multiLevelType w:val="hybridMultilevel"/>
    <w:tmpl w:val="15BAEFF0"/>
    <w:lvl w:ilvl="0" w:tplc="8D322D4C">
      <w:start w:val="2"/>
      <w:numFmt w:val="decimalEnclosedCircle"/>
      <w:lvlText w:val="%1"/>
      <w:lvlJc w:val="left"/>
      <w:pPr>
        <w:ind w:left="360" w:hanging="360"/>
      </w:pPr>
      <w:rPr>
        <w:rFonts w:hAnsi="AR P丸ゴシック体M04"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C0A47"/>
    <w:multiLevelType w:val="hybridMultilevel"/>
    <w:tmpl w:val="B4524F3E"/>
    <w:lvl w:ilvl="0" w:tplc="251CE564">
      <w:numFmt w:val="bullet"/>
      <w:lvlText w:val="◎"/>
      <w:lvlJc w:val="left"/>
      <w:pPr>
        <w:ind w:left="360" w:hanging="360"/>
      </w:pPr>
      <w:rPr>
        <w:rFonts w:ascii="HGP教科書体" w:eastAsia="HGP教科書体" w:hAnsi="HGP教科書体" w:cs="HGP教科書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DE40EC"/>
    <w:multiLevelType w:val="hybridMultilevel"/>
    <w:tmpl w:val="371A6662"/>
    <w:lvl w:ilvl="0" w:tplc="AF02790C">
      <w:numFmt w:val="bullet"/>
      <w:lvlText w:val="○"/>
      <w:lvlJc w:val="left"/>
      <w:pPr>
        <w:ind w:left="360" w:hanging="360"/>
      </w:pPr>
      <w:rPr>
        <w:rFonts w:ascii="HGP教科書体" w:eastAsia="HGP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115FDD"/>
    <w:multiLevelType w:val="hybridMultilevel"/>
    <w:tmpl w:val="8968030C"/>
    <w:lvl w:ilvl="0" w:tplc="2170494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2724CC"/>
    <w:multiLevelType w:val="hybridMultilevel"/>
    <w:tmpl w:val="BBCE6D18"/>
    <w:lvl w:ilvl="0" w:tplc="7A5A53D0">
      <w:start w:val="3"/>
      <w:numFmt w:val="decimalEnclosedCircle"/>
      <w:lvlText w:val="%1"/>
      <w:lvlJc w:val="left"/>
      <w:pPr>
        <w:ind w:left="360" w:hanging="360"/>
      </w:pPr>
      <w:rPr>
        <w:rFonts w:hAnsi="AR P丸ゴシック体M04"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C51C6"/>
    <w:multiLevelType w:val="hybridMultilevel"/>
    <w:tmpl w:val="1D06EF76"/>
    <w:lvl w:ilvl="0" w:tplc="135C1D80">
      <w:numFmt w:val="bullet"/>
      <w:lvlText w:val="○"/>
      <w:lvlJc w:val="left"/>
      <w:pPr>
        <w:ind w:left="360" w:hanging="360"/>
      </w:pPr>
      <w:rPr>
        <w:rFonts w:ascii="HGP教科書体" w:eastAsia="HGP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4830B6"/>
    <w:multiLevelType w:val="hybridMultilevel"/>
    <w:tmpl w:val="7E7CE88A"/>
    <w:lvl w:ilvl="0" w:tplc="F7DAEA6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047B09"/>
    <w:multiLevelType w:val="hybridMultilevel"/>
    <w:tmpl w:val="314A4EFE"/>
    <w:lvl w:ilvl="0" w:tplc="37F2A61C">
      <w:start w:val="1"/>
      <w:numFmt w:val="decimalEnclosedCircle"/>
      <w:lvlText w:val="%1"/>
      <w:lvlJc w:val="left"/>
      <w:pPr>
        <w:ind w:left="360" w:hanging="360"/>
      </w:pPr>
      <w:rPr>
        <w:rFonts w:hAnsi="AR P丸ゴシック体M04"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542A4A"/>
    <w:multiLevelType w:val="hybridMultilevel"/>
    <w:tmpl w:val="0D7EF7A6"/>
    <w:lvl w:ilvl="0" w:tplc="17349EBC">
      <w:numFmt w:val="bullet"/>
      <w:lvlText w:val="◎"/>
      <w:lvlJc w:val="left"/>
      <w:pPr>
        <w:ind w:left="360" w:hanging="360"/>
      </w:pPr>
      <w:rPr>
        <w:rFonts w:ascii="HGP教科書体" w:eastAsia="HGP教科書体" w:hAnsi="HGP教科書体" w:cs="HGP教科書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3B1D20"/>
    <w:multiLevelType w:val="hybridMultilevel"/>
    <w:tmpl w:val="DFBCF4CE"/>
    <w:lvl w:ilvl="0" w:tplc="69E29022">
      <w:numFmt w:val="bullet"/>
      <w:lvlText w:val="◎"/>
      <w:lvlJc w:val="left"/>
      <w:pPr>
        <w:ind w:left="360" w:hanging="360"/>
      </w:pPr>
      <w:rPr>
        <w:rFonts w:ascii="HGP教科書体" w:eastAsia="HGP教科書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6"/>
  </w:num>
  <w:num w:numId="4">
    <w:abstractNumId w:val="2"/>
  </w:num>
  <w:num w:numId="5">
    <w:abstractNumId w:val="9"/>
  </w:num>
  <w:num w:numId="6">
    <w:abstractNumId w:val="7"/>
  </w:num>
  <w:num w:numId="7">
    <w:abstractNumId w:val="0"/>
  </w:num>
  <w:num w:numId="8">
    <w:abstractNumId w:val="8"/>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23"/>
  <w:drawingGridVerticalSpacing w:val="333"/>
  <w:displayHorizontalDrawingGridEvery w:val="0"/>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DB0A98"/>
    <w:rsid w:val="000113BC"/>
    <w:rsid w:val="00016BC6"/>
    <w:rsid w:val="00041506"/>
    <w:rsid w:val="000473A9"/>
    <w:rsid w:val="0005727F"/>
    <w:rsid w:val="0006127F"/>
    <w:rsid w:val="000619E7"/>
    <w:rsid w:val="00062839"/>
    <w:rsid w:val="00065958"/>
    <w:rsid w:val="000875D2"/>
    <w:rsid w:val="00095FF0"/>
    <w:rsid w:val="000D1C03"/>
    <w:rsid w:val="000F048C"/>
    <w:rsid w:val="0010534B"/>
    <w:rsid w:val="00110400"/>
    <w:rsid w:val="00113802"/>
    <w:rsid w:val="001155FE"/>
    <w:rsid w:val="001262D0"/>
    <w:rsid w:val="00130382"/>
    <w:rsid w:val="00134A1E"/>
    <w:rsid w:val="00160FF6"/>
    <w:rsid w:val="00176B14"/>
    <w:rsid w:val="001930BB"/>
    <w:rsid w:val="001A3F89"/>
    <w:rsid w:val="001C1A13"/>
    <w:rsid w:val="001C45A6"/>
    <w:rsid w:val="001C54D2"/>
    <w:rsid w:val="001D2350"/>
    <w:rsid w:val="001F04E2"/>
    <w:rsid w:val="001F7AEE"/>
    <w:rsid w:val="002118B0"/>
    <w:rsid w:val="00250916"/>
    <w:rsid w:val="00272748"/>
    <w:rsid w:val="002852FE"/>
    <w:rsid w:val="002C29DA"/>
    <w:rsid w:val="002D0C4C"/>
    <w:rsid w:val="002D12D4"/>
    <w:rsid w:val="002F0CF2"/>
    <w:rsid w:val="002F0FB1"/>
    <w:rsid w:val="00320F59"/>
    <w:rsid w:val="003217C6"/>
    <w:rsid w:val="003300BF"/>
    <w:rsid w:val="0035767F"/>
    <w:rsid w:val="003812E9"/>
    <w:rsid w:val="003A15EA"/>
    <w:rsid w:val="003A7C06"/>
    <w:rsid w:val="003C3B29"/>
    <w:rsid w:val="003E798C"/>
    <w:rsid w:val="003F3A9A"/>
    <w:rsid w:val="00414944"/>
    <w:rsid w:val="0044107F"/>
    <w:rsid w:val="00454F31"/>
    <w:rsid w:val="00456EB6"/>
    <w:rsid w:val="00457F05"/>
    <w:rsid w:val="00495AB8"/>
    <w:rsid w:val="004966F2"/>
    <w:rsid w:val="004A12C2"/>
    <w:rsid w:val="004A1C9E"/>
    <w:rsid w:val="004B6576"/>
    <w:rsid w:val="004C2ADF"/>
    <w:rsid w:val="005012CF"/>
    <w:rsid w:val="0053325C"/>
    <w:rsid w:val="005433E6"/>
    <w:rsid w:val="005504DE"/>
    <w:rsid w:val="005735D7"/>
    <w:rsid w:val="00597817"/>
    <w:rsid w:val="005B12F2"/>
    <w:rsid w:val="005B155E"/>
    <w:rsid w:val="005C6369"/>
    <w:rsid w:val="005D4E8B"/>
    <w:rsid w:val="005F3965"/>
    <w:rsid w:val="005F5103"/>
    <w:rsid w:val="005F7AFD"/>
    <w:rsid w:val="00606ACE"/>
    <w:rsid w:val="006306D3"/>
    <w:rsid w:val="006420B9"/>
    <w:rsid w:val="006432B2"/>
    <w:rsid w:val="00677CD2"/>
    <w:rsid w:val="00696EAD"/>
    <w:rsid w:val="00697263"/>
    <w:rsid w:val="006B2C7D"/>
    <w:rsid w:val="006B59D6"/>
    <w:rsid w:val="006F551C"/>
    <w:rsid w:val="00721BB7"/>
    <w:rsid w:val="00731BB7"/>
    <w:rsid w:val="0075720F"/>
    <w:rsid w:val="00774011"/>
    <w:rsid w:val="007958D6"/>
    <w:rsid w:val="007B2F63"/>
    <w:rsid w:val="007B3E92"/>
    <w:rsid w:val="007C6D0C"/>
    <w:rsid w:val="007E58D1"/>
    <w:rsid w:val="00815ADB"/>
    <w:rsid w:val="00815B67"/>
    <w:rsid w:val="00844A73"/>
    <w:rsid w:val="008456AE"/>
    <w:rsid w:val="00856810"/>
    <w:rsid w:val="00884C79"/>
    <w:rsid w:val="008970E9"/>
    <w:rsid w:val="008A5567"/>
    <w:rsid w:val="008A6DA4"/>
    <w:rsid w:val="008B5E44"/>
    <w:rsid w:val="008F4FAA"/>
    <w:rsid w:val="0090446D"/>
    <w:rsid w:val="00921E29"/>
    <w:rsid w:val="00930C25"/>
    <w:rsid w:val="00954890"/>
    <w:rsid w:val="009732B7"/>
    <w:rsid w:val="00977A72"/>
    <w:rsid w:val="00997650"/>
    <w:rsid w:val="009A3C8E"/>
    <w:rsid w:val="009A42B0"/>
    <w:rsid w:val="009C33DF"/>
    <w:rsid w:val="009C6D12"/>
    <w:rsid w:val="00A01E2E"/>
    <w:rsid w:val="00A078E8"/>
    <w:rsid w:val="00A21A06"/>
    <w:rsid w:val="00A23055"/>
    <w:rsid w:val="00A34FF6"/>
    <w:rsid w:val="00A4295C"/>
    <w:rsid w:val="00A46844"/>
    <w:rsid w:val="00A602A8"/>
    <w:rsid w:val="00A62A31"/>
    <w:rsid w:val="00A90736"/>
    <w:rsid w:val="00A910DB"/>
    <w:rsid w:val="00A97A05"/>
    <w:rsid w:val="00AA61CC"/>
    <w:rsid w:val="00AB1876"/>
    <w:rsid w:val="00AC1496"/>
    <w:rsid w:val="00AC4355"/>
    <w:rsid w:val="00AD212E"/>
    <w:rsid w:val="00AD6368"/>
    <w:rsid w:val="00B11215"/>
    <w:rsid w:val="00B124D2"/>
    <w:rsid w:val="00B301A0"/>
    <w:rsid w:val="00B32165"/>
    <w:rsid w:val="00B3633D"/>
    <w:rsid w:val="00B4717C"/>
    <w:rsid w:val="00B554A5"/>
    <w:rsid w:val="00B61F5B"/>
    <w:rsid w:val="00B6396D"/>
    <w:rsid w:val="00B77BB1"/>
    <w:rsid w:val="00B82F54"/>
    <w:rsid w:val="00B91FF8"/>
    <w:rsid w:val="00B93E50"/>
    <w:rsid w:val="00BB24FF"/>
    <w:rsid w:val="00BB6148"/>
    <w:rsid w:val="00BB7E6B"/>
    <w:rsid w:val="00BD00AD"/>
    <w:rsid w:val="00BD7C1B"/>
    <w:rsid w:val="00BE54F6"/>
    <w:rsid w:val="00BF1801"/>
    <w:rsid w:val="00BF1818"/>
    <w:rsid w:val="00BF7E16"/>
    <w:rsid w:val="00C00633"/>
    <w:rsid w:val="00C035F8"/>
    <w:rsid w:val="00C463B1"/>
    <w:rsid w:val="00C638E6"/>
    <w:rsid w:val="00C64569"/>
    <w:rsid w:val="00C72F22"/>
    <w:rsid w:val="00C90778"/>
    <w:rsid w:val="00C90BC2"/>
    <w:rsid w:val="00C939B7"/>
    <w:rsid w:val="00CA09B4"/>
    <w:rsid w:val="00CA2AA1"/>
    <w:rsid w:val="00CA3A95"/>
    <w:rsid w:val="00CA46D0"/>
    <w:rsid w:val="00CB6134"/>
    <w:rsid w:val="00CD7107"/>
    <w:rsid w:val="00CE573B"/>
    <w:rsid w:val="00D070DE"/>
    <w:rsid w:val="00D53DAA"/>
    <w:rsid w:val="00D55D08"/>
    <w:rsid w:val="00D573D5"/>
    <w:rsid w:val="00D62BE2"/>
    <w:rsid w:val="00D64B38"/>
    <w:rsid w:val="00D67D73"/>
    <w:rsid w:val="00D84AC0"/>
    <w:rsid w:val="00DA226B"/>
    <w:rsid w:val="00DA3AD0"/>
    <w:rsid w:val="00DB0A98"/>
    <w:rsid w:val="00DC1450"/>
    <w:rsid w:val="00E015BD"/>
    <w:rsid w:val="00E43E35"/>
    <w:rsid w:val="00E55D4C"/>
    <w:rsid w:val="00E8456A"/>
    <w:rsid w:val="00E918F6"/>
    <w:rsid w:val="00E96470"/>
    <w:rsid w:val="00E97163"/>
    <w:rsid w:val="00E97C30"/>
    <w:rsid w:val="00EB1DC6"/>
    <w:rsid w:val="00EB41A4"/>
    <w:rsid w:val="00EB6F57"/>
    <w:rsid w:val="00EC05CD"/>
    <w:rsid w:val="00EF02B6"/>
    <w:rsid w:val="00EF6161"/>
    <w:rsid w:val="00F057FD"/>
    <w:rsid w:val="00F22802"/>
    <w:rsid w:val="00F2786E"/>
    <w:rsid w:val="00F3619E"/>
    <w:rsid w:val="00F5150B"/>
    <w:rsid w:val="00F614C0"/>
    <w:rsid w:val="00F75F0A"/>
    <w:rsid w:val="00F8482D"/>
    <w:rsid w:val="00FA4805"/>
    <w:rsid w:val="00FA4817"/>
    <w:rsid w:val="00FE00C1"/>
    <w:rsid w:val="00FE23F0"/>
    <w:rsid w:val="00FF7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B82944"/>
  <w15:docId w15:val="{9544A70F-61B7-437D-8CF2-4FD58A18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adjustRightInd w:val="0"/>
      <w:spacing w:line="360" w:lineRule="atLeast"/>
      <w:jc w:val="both"/>
      <w:textAlignment w:val="baseline"/>
    </w:pPr>
    <w:rPr>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ﾃｽﾄﾀｲﾄﾙ"/>
    <w:basedOn w:val="a"/>
    <w:pPr>
      <w:wordWrap w:val="0"/>
    </w:pPr>
    <w:rPr>
      <w:rFonts w:ascii="ＭＳ 明朝" w:hAnsi="Times New Roman"/>
      <w:sz w:val="22"/>
    </w:rPr>
  </w:style>
  <w:style w:type="paragraph" w:customStyle="1" w:styleId="JC">
    <w:name w:val="JC標準"/>
    <w:basedOn w:val="a"/>
    <w:rsid w:val="00BF1801"/>
    <w:pPr>
      <w:topLinePunct/>
    </w:pPr>
  </w:style>
  <w:style w:type="character" w:styleId="a6">
    <w:name w:val="annotation reference"/>
    <w:basedOn w:val="a0"/>
    <w:semiHidden/>
    <w:rPr>
      <w:sz w:val="18"/>
    </w:rPr>
  </w:style>
  <w:style w:type="paragraph" w:styleId="a7">
    <w:name w:val="annotation text"/>
    <w:basedOn w:val="a"/>
    <w:semiHidden/>
    <w:pPr>
      <w:jc w:val="left"/>
    </w:pPr>
  </w:style>
  <w:style w:type="paragraph" w:styleId="a8">
    <w:name w:val="Plain Text"/>
    <w:basedOn w:val="a"/>
    <w:pPr>
      <w:adjustRightInd/>
      <w:spacing w:line="240" w:lineRule="auto"/>
      <w:textAlignment w:val="auto"/>
    </w:pPr>
    <w:rPr>
      <w:rFonts w:ascii="ＭＳ 明朝" w:hAnsi="Courier New"/>
      <w:kern w:val="2"/>
    </w:rPr>
  </w:style>
  <w:style w:type="paragraph" w:customStyle="1" w:styleId="10TAB10">
    <w:name w:val="10TAB10"/>
    <w:basedOn w:val="JC"/>
    <w:rsid w:val="00D070DE"/>
    <w:pPr>
      <w:tabs>
        <w:tab w:val="left" w:pos="1191"/>
        <w:tab w:val="left" w:pos="1922"/>
        <w:tab w:val="left" w:pos="2654"/>
        <w:tab w:val="left" w:pos="3385"/>
        <w:tab w:val="left" w:pos="4116"/>
        <w:tab w:val="left" w:pos="4848"/>
        <w:tab w:val="left" w:pos="5579"/>
        <w:tab w:val="left" w:pos="6311"/>
        <w:tab w:val="left" w:pos="7042"/>
        <w:tab w:val="left" w:pos="7774"/>
      </w:tabs>
      <w:ind w:left="629" w:right="-113"/>
    </w:pPr>
  </w:style>
  <w:style w:type="paragraph" w:customStyle="1" w:styleId="10TAB2">
    <w:name w:val="10TAB2"/>
    <w:basedOn w:val="JC"/>
    <w:rsid w:val="00D070DE"/>
    <w:pPr>
      <w:tabs>
        <w:tab w:val="left" w:pos="1191"/>
        <w:tab w:val="left" w:pos="4848"/>
        <w:tab w:val="left" w:pos="8505"/>
      </w:tabs>
      <w:ind w:left="629" w:right="-113"/>
    </w:pPr>
  </w:style>
  <w:style w:type="paragraph" w:customStyle="1" w:styleId="10TAB3">
    <w:name w:val="10TAB3"/>
    <w:basedOn w:val="JC"/>
    <w:rsid w:val="00D070DE"/>
    <w:pPr>
      <w:tabs>
        <w:tab w:val="left" w:pos="1191"/>
        <w:tab w:val="left" w:pos="3629"/>
        <w:tab w:val="left" w:pos="6067"/>
        <w:tab w:val="left" w:pos="8505"/>
      </w:tabs>
      <w:ind w:left="629" w:right="-113"/>
    </w:pPr>
  </w:style>
  <w:style w:type="paragraph" w:customStyle="1" w:styleId="10TAB4">
    <w:name w:val="10TAB4"/>
    <w:basedOn w:val="JC"/>
    <w:rsid w:val="00D070DE"/>
    <w:pPr>
      <w:tabs>
        <w:tab w:val="left" w:pos="1191"/>
        <w:tab w:val="left" w:pos="3016"/>
        <w:tab w:val="left" w:pos="4848"/>
        <w:tab w:val="left" w:pos="6674"/>
        <w:tab w:val="left" w:pos="8505"/>
      </w:tabs>
      <w:ind w:left="629" w:right="-113"/>
    </w:pPr>
  </w:style>
  <w:style w:type="paragraph" w:customStyle="1" w:styleId="10TAB5">
    <w:name w:val="10TAB5"/>
    <w:basedOn w:val="JC"/>
    <w:rsid w:val="00D070DE"/>
    <w:pPr>
      <w:tabs>
        <w:tab w:val="left" w:pos="1191"/>
        <w:tab w:val="left" w:pos="2654"/>
        <w:tab w:val="left" w:pos="4116"/>
        <w:tab w:val="left" w:pos="5579"/>
        <w:tab w:val="left" w:pos="7042"/>
        <w:tab w:val="left" w:pos="8505"/>
      </w:tabs>
      <w:ind w:left="629" w:right="-113"/>
    </w:pPr>
  </w:style>
  <w:style w:type="paragraph" w:customStyle="1" w:styleId="10TAB6">
    <w:name w:val="10TAB6"/>
    <w:basedOn w:val="JC"/>
    <w:rsid w:val="00D070DE"/>
    <w:pPr>
      <w:tabs>
        <w:tab w:val="left" w:pos="1191"/>
        <w:tab w:val="left" w:pos="2410"/>
        <w:tab w:val="left" w:pos="3629"/>
        <w:tab w:val="left" w:pos="4848"/>
        <w:tab w:val="left" w:pos="6067"/>
        <w:tab w:val="left" w:pos="7286"/>
        <w:tab w:val="left" w:pos="8505"/>
      </w:tabs>
      <w:ind w:left="629" w:right="-113"/>
    </w:pPr>
  </w:style>
  <w:style w:type="paragraph" w:customStyle="1" w:styleId="10TAB8">
    <w:name w:val="10TAB8"/>
    <w:basedOn w:val="JC"/>
    <w:rsid w:val="00D070DE"/>
    <w:pPr>
      <w:tabs>
        <w:tab w:val="left" w:pos="1191"/>
        <w:tab w:val="left" w:pos="2104"/>
        <w:tab w:val="left" w:pos="3016"/>
        <w:tab w:val="left" w:pos="3929"/>
        <w:tab w:val="left" w:pos="4842"/>
        <w:tab w:val="left" w:pos="5755"/>
        <w:tab w:val="left" w:pos="6674"/>
        <w:tab w:val="left" w:pos="7587"/>
        <w:tab w:val="left" w:pos="8505"/>
      </w:tabs>
      <w:ind w:left="629" w:right="-113"/>
    </w:pPr>
  </w:style>
  <w:style w:type="paragraph" w:customStyle="1" w:styleId="15TAB10">
    <w:name w:val="15TAB10"/>
    <w:basedOn w:val="JC"/>
    <w:rsid w:val="00D070DE"/>
    <w:pPr>
      <w:tabs>
        <w:tab w:val="left" w:pos="1474"/>
        <w:tab w:val="left" w:pos="2177"/>
        <w:tab w:val="left" w:pos="2880"/>
        <w:tab w:val="left" w:pos="3583"/>
        <w:tab w:val="left" w:pos="4287"/>
        <w:tab w:val="left" w:pos="4990"/>
        <w:tab w:val="left" w:pos="5693"/>
        <w:tab w:val="left" w:pos="6396"/>
        <w:tab w:val="left" w:pos="7099"/>
        <w:tab w:val="left" w:pos="7802"/>
        <w:tab w:val="left" w:pos="8505"/>
      </w:tabs>
      <w:ind w:left="629" w:right="-113"/>
    </w:pPr>
  </w:style>
  <w:style w:type="paragraph" w:customStyle="1" w:styleId="15TAB2">
    <w:name w:val="15TAB2"/>
    <w:basedOn w:val="JC"/>
    <w:rsid w:val="00D070DE"/>
    <w:pPr>
      <w:tabs>
        <w:tab w:val="left" w:pos="1474"/>
        <w:tab w:val="left" w:pos="4990"/>
        <w:tab w:val="left" w:pos="8505"/>
      </w:tabs>
      <w:ind w:left="629" w:right="-113"/>
    </w:pPr>
  </w:style>
  <w:style w:type="paragraph" w:customStyle="1" w:styleId="15TAB3">
    <w:name w:val="15TAB3"/>
    <w:basedOn w:val="JC"/>
    <w:rsid w:val="00D070DE"/>
    <w:pPr>
      <w:tabs>
        <w:tab w:val="left" w:pos="1474"/>
        <w:tab w:val="left" w:pos="3816"/>
        <w:tab w:val="left" w:pos="6158"/>
        <w:tab w:val="left" w:pos="8505"/>
      </w:tabs>
      <w:ind w:left="629" w:right="-113"/>
    </w:pPr>
  </w:style>
  <w:style w:type="paragraph" w:customStyle="1" w:styleId="15TAB4">
    <w:name w:val="15TAB4"/>
    <w:basedOn w:val="JC"/>
    <w:rsid w:val="00D070DE"/>
    <w:pPr>
      <w:tabs>
        <w:tab w:val="left" w:pos="1474"/>
        <w:tab w:val="left" w:pos="3232"/>
        <w:tab w:val="left" w:pos="4990"/>
        <w:tab w:val="left" w:pos="6747"/>
        <w:tab w:val="left" w:pos="8505"/>
      </w:tabs>
      <w:ind w:left="629" w:right="-113"/>
    </w:pPr>
  </w:style>
  <w:style w:type="paragraph" w:customStyle="1" w:styleId="15TAB5">
    <w:name w:val="15TAB5"/>
    <w:basedOn w:val="JC"/>
    <w:rsid w:val="00D070DE"/>
    <w:pPr>
      <w:tabs>
        <w:tab w:val="left" w:pos="1474"/>
        <w:tab w:val="left" w:pos="2880"/>
        <w:tab w:val="left" w:pos="4287"/>
        <w:tab w:val="left" w:pos="5693"/>
        <w:tab w:val="left" w:pos="7099"/>
        <w:tab w:val="left" w:pos="8505"/>
      </w:tabs>
      <w:ind w:left="629" w:right="-113"/>
    </w:pPr>
  </w:style>
  <w:style w:type="paragraph" w:customStyle="1" w:styleId="15TAB6">
    <w:name w:val="15TAB6"/>
    <w:basedOn w:val="JC"/>
    <w:rsid w:val="00D070DE"/>
    <w:pPr>
      <w:tabs>
        <w:tab w:val="left" w:pos="1474"/>
        <w:tab w:val="left" w:pos="2648"/>
        <w:tab w:val="left" w:pos="3816"/>
        <w:tab w:val="left" w:pos="4990"/>
        <w:tab w:val="left" w:pos="6158"/>
        <w:tab w:val="left" w:pos="7331"/>
        <w:tab w:val="left" w:pos="8505"/>
      </w:tabs>
      <w:ind w:left="629" w:right="-113"/>
    </w:pPr>
  </w:style>
  <w:style w:type="paragraph" w:customStyle="1" w:styleId="15TAB8">
    <w:name w:val="15TAB8"/>
    <w:basedOn w:val="JC"/>
    <w:rsid w:val="00D070DE"/>
    <w:pPr>
      <w:tabs>
        <w:tab w:val="left" w:pos="1474"/>
        <w:tab w:val="left" w:pos="2353"/>
        <w:tab w:val="left" w:pos="3232"/>
        <w:tab w:val="left" w:pos="4111"/>
        <w:tab w:val="left" w:pos="4990"/>
        <w:tab w:val="left" w:pos="5869"/>
        <w:tab w:val="left" w:pos="6747"/>
        <w:tab w:val="left" w:pos="7626"/>
        <w:tab w:val="left" w:pos="8505"/>
      </w:tabs>
      <w:ind w:left="629" w:right="-113"/>
    </w:pPr>
  </w:style>
  <w:style w:type="paragraph" w:customStyle="1" w:styleId="TAB10">
    <w:name w:val="TAB10"/>
    <w:basedOn w:val="JC"/>
    <w:rsid w:val="00D070DE"/>
    <w:pPr>
      <w:tabs>
        <w:tab w:val="left" w:pos="1418"/>
        <w:tab w:val="left" w:pos="2206"/>
        <w:tab w:val="left" w:pos="2994"/>
        <w:tab w:val="left" w:pos="3782"/>
        <w:tab w:val="left" w:pos="4570"/>
        <w:tab w:val="left" w:pos="5358"/>
        <w:tab w:val="left" w:pos="6146"/>
        <w:tab w:val="left" w:pos="6934"/>
        <w:tab w:val="left" w:pos="7723"/>
        <w:tab w:val="left" w:pos="8505"/>
      </w:tabs>
      <w:ind w:left="629" w:right="-113"/>
    </w:pPr>
  </w:style>
  <w:style w:type="paragraph" w:customStyle="1" w:styleId="TAB2">
    <w:name w:val="TAB2"/>
    <w:basedOn w:val="JC"/>
    <w:rsid w:val="00D070DE"/>
    <w:pPr>
      <w:tabs>
        <w:tab w:val="left" w:pos="4570"/>
        <w:tab w:val="left" w:pos="8505"/>
      </w:tabs>
      <w:ind w:left="629" w:right="-113"/>
    </w:pPr>
  </w:style>
  <w:style w:type="paragraph" w:customStyle="1" w:styleId="TAB3">
    <w:name w:val="TAB3"/>
    <w:basedOn w:val="JC"/>
    <w:rsid w:val="00D070DE"/>
    <w:pPr>
      <w:tabs>
        <w:tab w:val="left" w:pos="3255"/>
        <w:tab w:val="left" w:pos="5880"/>
        <w:tab w:val="left" w:pos="8505"/>
      </w:tabs>
      <w:ind w:left="629" w:right="-113"/>
    </w:pPr>
  </w:style>
  <w:style w:type="paragraph" w:customStyle="1" w:styleId="TAB4">
    <w:name w:val="TAB4"/>
    <w:basedOn w:val="JC"/>
    <w:rsid w:val="00D070DE"/>
    <w:pPr>
      <w:tabs>
        <w:tab w:val="left" w:pos="2597"/>
        <w:tab w:val="left" w:pos="4564"/>
        <w:tab w:val="left" w:pos="6532"/>
        <w:tab w:val="left" w:pos="8505"/>
      </w:tabs>
      <w:ind w:left="629" w:right="-113"/>
    </w:pPr>
  </w:style>
  <w:style w:type="paragraph" w:customStyle="1" w:styleId="TAB5">
    <w:name w:val="TAB5"/>
    <w:basedOn w:val="JC"/>
    <w:rsid w:val="00D070DE"/>
    <w:pPr>
      <w:tabs>
        <w:tab w:val="left" w:pos="2206"/>
        <w:tab w:val="left" w:pos="3782"/>
        <w:tab w:val="left" w:pos="5358"/>
        <w:tab w:val="left" w:pos="6934"/>
        <w:tab w:val="left" w:pos="8505"/>
      </w:tabs>
      <w:ind w:left="629" w:right="-113"/>
    </w:pPr>
  </w:style>
  <w:style w:type="paragraph" w:customStyle="1" w:styleId="TAB6">
    <w:name w:val="TAB6"/>
    <w:basedOn w:val="JC"/>
    <w:rsid w:val="00D070DE"/>
    <w:pPr>
      <w:tabs>
        <w:tab w:val="left" w:pos="1945"/>
        <w:tab w:val="left" w:pos="3255"/>
        <w:tab w:val="left" w:pos="4570"/>
        <w:tab w:val="left" w:pos="5880"/>
        <w:tab w:val="left" w:pos="7195"/>
        <w:tab w:val="left" w:pos="8505"/>
      </w:tabs>
      <w:ind w:left="629" w:right="-113"/>
    </w:pPr>
  </w:style>
  <w:style w:type="paragraph" w:customStyle="1" w:styleId="TAB8">
    <w:name w:val="TAB8"/>
    <w:basedOn w:val="JC"/>
    <w:rsid w:val="00D070DE"/>
    <w:pPr>
      <w:tabs>
        <w:tab w:val="left" w:pos="1616"/>
        <w:tab w:val="left" w:pos="2597"/>
        <w:tab w:val="left" w:pos="3583"/>
        <w:tab w:val="left" w:pos="4570"/>
        <w:tab w:val="left" w:pos="5551"/>
        <w:tab w:val="left" w:pos="6532"/>
        <w:tab w:val="left" w:pos="7518"/>
        <w:tab w:val="left" w:pos="8505"/>
      </w:tabs>
      <w:ind w:left="629" w:right="-113"/>
    </w:pPr>
  </w:style>
  <w:style w:type="paragraph" w:customStyle="1" w:styleId="a9">
    <w:name w:val="箇条"/>
    <w:basedOn w:val="JC"/>
    <w:rsid w:val="00D070DE"/>
    <w:pPr>
      <w:ind w:left="210" w:hanging="210"/>
    </w:pPr>
  </w:style>
  <w:style w:type="paragraph" w:customStyle="1" w:styleId="aa">
    <w:name w:val="会話"/>
    <w:basedOn w:val="JC"/>
    <w:rsid w:val="00D070DE"/>
    <w:pPr>
      <w:ind w:left="907" w:hanging="907"/>
    </w:pPr>
  </w:style>
  <w:style w:type="paragraph" w:customStyle="1" w:styleId="ab">
    <w:name w:val="階層１"/>
    <w:basedOn w:val="JC"/>
    <w:rsid w:val="00D070DE"/>
    <w:pPr>
      <w:outlineLvl w:val="0"/>
    </w:pPr>
  </w:style>
  <w:style w:type="paragraph" w:customStyle="1" w:styleId="ac">
    <w:name w:val="空白改行"/>
    <w:basedOn w:val="JC"/>
    <w:rsid w:val="00D070DE"/>
    <w:pPr>
      <w:ind w:left="210"/>
    </w:pPr>
  </w:style>
  <w:style w:type="paragraph" w:customStyle="1" w:styleId="ad">
    <w:name w:val="式"/>
    <w:basedOn w:val="JC"/>
    <w:rsid w:val="00D070DE"/>
    <w:pPr>
      <w:tabs>
        <w:tab w:val="right" w:leader="middleDot" w:pos="7371"/>
      </w:tabs>
      <w:ind w:left="839"/>
    </w:pPr>
  </w:style>
  <w:style w:type="paragraph" w:customStyle="1" w:styleId="ae">
    <w:name w:val="選択肢"/>
    <w:basedOn w:val="JC"/>
    <w:rsid w:val="00D070DE"/>
    <w:pPr>
      <w:ind w:left="839" w:hanging="210"/>
    </w:pPr>
  </w:style>
  <w:style w:type="paragraph" w:customStyle="1" w:styleId="af">
    <w:name w:val="注意枠"/>
    <w:basedOn w:val="JC"/>
    <w:rsid w:val="00D070DE"/>
    <w:pPr>
      <w:pBdr>
        <w:top w:val="single" w:sz="4" w:space="1" w:color="auto"/>
        <w:left w:val="single" w:sz="4" w:space="1" w:color="auto"/>
        <w:bottom w:val="single" w:sz="4" w:space="1" w:color="auto"/>
        <w:right w:val="single" w:sz="4" w:space="1" w:color="auto"/>
      </w:pBdr>
      <w:tabs>
        <w:tab w:val="left" w:pos="567"/>
        <w:tab w:val="left" w:pos="1843"/>
        <w:tab w:val="left" w:pos="3119"/>
        <w:tab w:val="left" w:pos="4394"/>
        <w:tab w:val="left" w:pos="5670"/>
        <w:tab w:val="left" w:pos="6946"/>
        <w:tab w:val="left" w:pos="8222"/>
      </w:tabs>
    </w:pPr>
  </w:style>
  <w:style w:type="paragraph" w:customStyle="1" w:styleId="Af0">
    <w:name w:val="注釈 A"/>
    <w:basedOn w:val="JC"/>
    <w:rsid w:val="00D070DE"/>
    <w:pPr>
      <w:tabs>
        <w:tab w:val="left" w:pos="1134"/>
        <w:tab w:val="left" w:pos="4820"/>
        <w:tab w:val="left" w:pos="8505"/>
      </w:tabs>
      <w:ind w:left="210" w:right="-113"/>
    </w:pPr>
  </w:style>
  <w:style w:type="paragraph" w:customStyle="1" w:styleId="B">
    <w:name w:val="注釈 B"/>
    <w:basedOn w:val="JC"/>
    <w:rsid w:val="00D070DE"/>
    <w:pPr>
      <w:ind w:left="630" w:hanging="420"/>
    </w:pPr>
  </w:style>
  <w:style w:type="paragraph" w:customStyle="1" w:styleId="af1">
    <w:name w:val="並び"/>
    <w:basedOn w:val="JC"/>
    <w:rsid w:val="00D070DE"/>
  </w:style>
  <w:style w:type="paragraph" w:customStyle="1" w:styleId="af2">
    <w:name w:val="階層２"/>
    <w:basedOn w:val="JC"/>
    <w:rsid w:val="00AB1876"/>
    <w:pPr>
      <w:ind w:left="210" w:hanging="210"/>
      <w:outlineLvl w:val="1"/>
    </w:pPr>
  </w:style>
  <w:style w:type="paragraph" w:customStyle="1" w:styleId="af3">
    <w:name w:val="階層３"/>
    <w:basedOn w:val="JC"/>
    <w:rsid w:val="00AB1876"/>
    <w:pPr>
      <w:ind w:left="210" w:hanging="210"/>
      <w:outlineLvl w:val="2"/>
    </w:pPr>
  </w:style>
  <w:style w:type="paragraph" w:customStyle="1" w:styleId="Af4">
    <w:name w:val="本文 A"/>
    <w:basedOn w:val="JC"/>
    <w:rsid w:val="00AB1876"/>
  </w:style>
  <w:style w:type="paragraph" w:customStyle="1" w:styleId="B0">
    <w:name w:val="本文 B"/>
    <w:basedOn w:val="JC"/>
    <w:rsid w:val="00AB1876"/>
    <w:pPr>
      <w:ind w:left="210" w:hanging="210"/>
    </w:pPr>
  </w:style>
  <w:style w:type="paragraph" w:customStyle="1" w:styleId="af5">
    <w:name w:val="分類(小)"/>
    <w:basedOn w:val="JC"/>
    <w:rsid w:val="00AB1876"/>
    <w:pPr>
      <w:ind w:left="210" w:hanging="210"/>
      <w:outlineLvl w:val="2"/>
    </w:pPr>
  </w:style>
  <w:style w:type="paragraph" w:customStyle="1" w:styleId="af6">
    <w:name w:val="分類(大)"/>
    <w:basedOn w:val="JC"/>
    <w:rsid w:val="00AB1876"/>
    <w:pPr>
      <w:outlineLvl w:val="0"/>
    </w:pPr>
  </w:style>
  <w:style w:type="paragraph" w:customStyle="1" w:styleId="af7">
    <w:name w:val="分類(中)"/>
    <w:basedOn w:val="JC"/>
    <w:rsid w:val="00AB1876"/>
    <w:pPr>
      <w:ind w:left="210" w:hanging="210"/>
      <w:outlineLvl w:val="1"/>
    </w:pPr>
  </w:style>
  <w:style w:type="paragraph" w:customStyle="1" w:styleId="TAB3R1">
    <w:name w:val="TAB3R1"/>
    <w:basedOn w:val="JC"/>
    <w:rsid w:val="004C2ADF"/>
    <w:pPr>
      <w:tabs>
        <w:tab w:val="left" w:pos="3464"/>
        <w:tab w:val="left" w:pos="6090"/>
        <w:tab w:val="left" w:pos="8505"/>
      </w:tabs>
      <w:ind w:left="839" w:right="-113"/>
    </w:pPr>
  </w:style>
  <w:style w:type="paragraph" w:customStyle="1" w:styleId="TAB4R1">
    <w:name w:val="TAB4R1"/>
    <w:basedOn w:val="JC"/>
    <w:rsid w:val="004C2ADF"/>
    <w:pPr>
      <w:tabs>
        <w:tab w:val="left" w:pos="2807"/>
        <w:tab w:val="left" w:pos="4774"/>
        <w:tab w:val="left" w:pos="6742"/>
        <w:tab w:val="left" w:pos="8505"/>
      </w:tabs>
      <w:ind w:left="839" w:right="-113"/>
    </w:pPr>
  </w:style>
  <w:style w:type="paragraph" w:customStyle="1" w:styleId="TAB5R1">
    <w:name w:val="TAB5R1"/>
    <w:basedOn w:val="JC"/>
    <w:rsid w:val="004C2ADF"/>
    <w:pPr>
      <w:tabs>
        <w:tab w:val="left" w:pos="2415"/>
        <w:tab w:val="left" w:pos="3992"/>
        <w:tab w:val="left" w:pos="5568"/>
        <w:tab w:val="left" w:pos="7144"/>
        <w:tab w:val="left" w:pos="8505"/>
      </w:tabs>
      <w:ind w:left="839" w:right="-113"/>
    </w:pPr>
  </w:style>
  <w:style w:type="paragraph" w:customStyle="1" w:styleId="af8">
    <w:name w:val="会話文"/>
    <w:basedOn w:val="JC"/>
    <w:rsid w:val="00AB1876"/>
    <w:pPr>
      <w:ind w:left="1134" w:hanging="1134"/>
    </w:pPr>
  </w:style>
  <w:style w:type="paragraph" w:customStyle="1" w:styleId="af9">
    <w:name w:val="問題文"/>
    <w:basedOn w:val="JC"/>
    <w:rsid w:val="00AB1876"/>
  </w:style>
  <w:style w:type="paragraph" w:customStyle="1" w:styleId="afa">
    <w:name w:val="問題文（式）"/>
    <w:basedOn w:val="JC"/>
    <w:rsid w:val="00AB1876"/>
    <w:pPr>
      <w:tabs>
        <w:tab w:val="right" w:leader="middleDot" w:pos="6804"/>
      </w:tabs>
      <w:ind w:left="839"/>
    </w:pPr>
  </w:style>
  <w:style w:type="paragraph" w:customStyle="1" w:styleId="afb">
    <w:name w:val="問題文１"/>
    <w:basedOn w:val="JC"/>
    <w:rsid w:val="00AB1876"/>
    <w:pPr>
      <w:tabs>
        <w:tab w:val="left" w:pos="210"/>
      </w:tabs>
      <w:ind w:left="420" w:hanging="210"/>
    </w:pPr>
  </w:style>
  <w:style w:type="paragraph" w:customStyle="1" w:styleId="afc">
    <w:name w:val="問題文２"/>
    <w:basedOn w:val="JC"/>
    <w:rsid w:val="00AB1876"/>
    <w:pPr>
      <w:tabs>
        <w:tab w:val="left" w:pos="210"/>
      </w:tabs>
      <w:ind w:left="630" w:hanging="420"/>
    </w:pPr>
  </w:style>
  <w:style w:type="paragraph" w:customStyle="1" w:styleId="afd">
    <w:name w:val="問題文３"/>
    <w:basedOn w:val="JC"/>
    <w:rsid w:val="00AB1876"/>
    <w:pPr>
      <w:tabs>
        <w:tab w:val="left" w:pos="210"/>
      </w:tabs>
      <w:ind w:left="839" w:hanging="629"/>
    </w:pPr>
  </w:style>
  <w:style w:type="paragraph" w:customStyle="1" w:styleId="afe">
    <w:name w:val="問題文４"/>
    <w:basedOn w:val="JC"/>
    <w:rsid w:val="00AB1876"/>
    <w:pPr>
      <w:tabs>
        <w:tab w:val="left" w:pos="210"/>
      </w:tabs>
      <w:ind w:left="1049" w:hanging="839"/>
    </w:pPr>
  </w:style>
  <w:style w:type="paragraph" w:customStyle="1" w:styleId="aff">
    <w:name w:val="枠"/>
    <w:basedOn w:val="JC"/>
    <w:rsid w:val="00AB1876"/>
    <w:pPr>
      <w:pBdr>
        <w:top w:val="single" w:sz="4" w:space="0" w:color="auto"/>
        <w:left w:val="single" w:sz="4" w:space="1" w:color="auto"/>
        <w:bottom w:val="single" w:sz="4" w:space="0" w:color="auto"/>
        <w:right w:val="single" w:sz="4" w:space="1" w:color="auto"/>
      </w:pBdr>
    </w:pPr>
  </w:style>
  <w:style w:type="paragraph" w:customStyle="1" w:styleId="TAB2R1">
    <w:name w:val="TAB2R1"/>
    <w:basedOn w:val="JC"/>
    <w:rsid w:val="004C2ADF"/>
    <w:pPr>
      <w:tabs>
        <w:tab w:val="left" w:pos="4780"/>
        <w:tab w:val="left" w:pos="8505"/>
      </w:tabs>
      <w:ind w:left="839" w:right="-113"/>
    </w:pPr>
  </w:style>
  <w:style w:type="table" w:styleId="aff0">
    <w:name w:val="Table Grid"/>
    <w:basedOn w:val="a1"/>
    <w:rsid w:val="0044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alloon Text"/>
    <w:basedOn w:val="a"/>
    <w:link w:val="aff2"/>
    <w:rsid w:val="00F2786E"/>
    <w:pPr>
      <w:spacing w:line="240" w:lineRule="auto"/>
    </w:pPr>
    <w:rPr>
      <w:rFonts w:asciiTheme="majorHAnsi" w:eastAsiaTheme="majorEastAsia" w:hAnsiTheme="majorHAnsi" w:cstheme="majorBidi"/>
      <w:sz w:val="18"/>
      <w:szCs w:val="18"/>
    </w:rPr>
  </w:style>
  <w:style w:type="character" w:customStyle="1" w:styleId="aff2">
    <w:name w:val="吹き出し (文字)"/>
    <w:basedOn w:val="a0"/>
    <w:link w:val="aff1"/>
    <w:rsid w:val="00F2786E"/>
    <w:rPr>
      <w:rFonts w:asciiTheme="majorHAnsi" w:eastAsiaTheme="majorEastAsia" w:hAnsiTheme="majorHAnsi" w:cstheme="majorBidi"/>
      <w:sz w:val="18"/>
      <w:szCs w:val="18"/>
    </w:rPr>
  </w:style>
  <w:style w:type="paragraph" w:styleId="aff3">
    <w:name w:val="List Paragraph"/>
    <w:basedOn w:val="a"/>
    <w:uiPriority w:val="34"/>
    <w:qFormat/>
    <w:rsid w:val="00C939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C_EDU\Xam2012\English\Template\Word\A4&#3229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077A-4C66-4FF3-ADA6-EC34A38F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A4縦.dot</Template>
  <TotalTime>1</TotalTime>
  <Pages>2</Pages>
  <Words>321</Words>
  <Characters>1832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Xamﾃｽﾄ作成用ﾃﾝﾌﾟﾚｰﾄ</vt:lpstr>
      <vt:lpstr>Xamﾃｽﾄ作成用ﾃﾝﾌﾟﾚｰﾄ</vt:lpstr>
    </vt:vector>
  </TitlesOfParts>
  <Company>(株)ジェイシー教育研究所</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Xamﾃｽﾄ作成用ﾃﾝﾌﾟﾚｰﾄ</dc:title>
  <dc:creator>Kazuyo Hirata</dc:creator>
  <cp:lastModifiedBy>yanagawa</cp:lastModifiedBy>
  <cp:revision>3</cp:revision>
  <cp:lastPrinted>2019-10-12T08:20:00Z</cp:lastPrinted>
  <dcterms:created xsi:type="dcterms:W3CDTF">2019-10-12T08:21:00Z</dcterms:created>
  <dcterms:modified xsi:type="dcterms:W3CDTF">2019-10-12T08:22:00Z</dcterms:modified>
</cp:coreProperties>
</file>